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F027C" w14:textId="78D34908" w:rsidR="00F36244" w:rsidRPr="00A53670" w:rsidRDefault="00F36244" w:rsidP="00F36244">
      <w:pPr>
        <w:shd w:val="clear" w:color="auto" w:fill="FFFFFF"/>
        <w:spacing w:after="100" w:afterAutospacing="1" w:line="450" w:lineRule="atLeast"/>
        <w:jc w:val="center"/>
        <w:rPr>
          <w:rFonts w:ascii="Calibri" w:eastAsia="Times New Roman" w:hAnsi="Calibri" w:cs="Calibri"/>
          <w:color w:val="000000" w:themeColor="text1"/>
          <w:kern w:val="0"/>
          <w14:ligatures w14:val="none"/>
        </w:rPr>
      </w:pPr>
      <w:r w:rsidRPr="00A53670">
        <w:rPr>
          <w:rFonts w:ascii="Calibri" w:hAnsi="Calibri" w:cs="Calibri"/>
          <w:color w:val="000000" w:themeColor="text1"/>
        </w:rPr>
        <w:fldChar w:fldCharType="begin"/>
      </w:r>
      <w:r w:rsidRPr="00A53670">
        <w:rPr>
          <w:rFonts w:ascii="Calibri" w:hAnsi="Calibri" w:cs="Calibri"/>
          <w:color w:val="000000" w:themeColor="text1"/>
        </w:rPr>
        <w:instrText xml:space="preserve"> INCLUDEPICTURE "https://scontent-atl3-1.xx.fbcdn.net/v/t39.30808-6/257612944_1584612695219575_8966742476250117078_n.jpg?_nc_cat=106&amp;ccb=1-7&amp;_nc_sid=efb6e6&amp;_nc_ohc=xvM7MS86y1YAX__kJjS&amp;_nc_ht=scontent-atl3-1.xx&amp;oh=00_AfDO8NCKtJufRuL6Onm3D5Lt-j_vv3Q8UjYHh8mOOhjeJg&amp;oe=65E60A69" \* MERGEFORMATINET </w:instrText>
      </w:r>
      <w:r w:rsidRPr="00A53670">
        <w:rPr>
          <w:rFonts w:ascii="Calibri" w:hAnsi="Calibri" w:cs="Calibri"/>
          <w:color w:val="000000" w:themeColor="text1"/>
        </w:rPr>
        <w:fldChar w:fldCharType="separate"/>
      </w:r>
      <w:r w:rsidRPr="00A53670">
        <w:rPr>
          <w:rFonts w:ascii="Calibri" w:hAnsi="Calibri" w:cs="Calibri"/>
          <w:noProof/>
          <w:color w:val="000000" w:themeColor="text1"/>
        </w:rPr>
        <w:drawing>
          <wp:inline distT="0" distB="0" distL="0" distR="0" wp14:anchorId="73CB6E9D" wp14:editId="5C86EC63">
            <wp:extent cx="1086338" cy="1086338"/>
            <wp:effectExtent l="0" t="0" r="6350" b="6350"/>
            <wp:docPr id="633841081" name="Picture 2"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photo description availab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0615" cy="1120615"/>
                    </a:xfrm>
                    <a:prstGeom prst="rect">
                      <a:avLst/>
                    </a:prstGeom>
                    <a:noFill/>
                    <a:ln>
                      <a:noFill/>
                    </a:ln>
                  </pic:spPr>
                </pic:pic>
              </a:graphicData>
            </a:graphic>
          </wp:inline>
        </w:drawing>
      </w:r>
      <w:r w:rsidRPr="00A53670">
        <w:rPr>
          <w:rFonts w:ascii="Calibri" w:hAnsi="Calibri" w:cs="Calibri"/>
          <w:color w:val="000000" w:themeColor="text1"/>
        </w:rPr>
        <w:fldChar w:fldCharType="end"/>
      </w:r>
    </w:p>
    <w:p w14:paraId="39E6153C" w14:textId="7775CB9A" w:rsidR="005118EA" w:rsidRPr="00A53670" w:rsidRDefault="00F36244" w:rsidP="005118EA">
      <w:pPr>
        <w:tabs>
          <w:tab w:val="left" w:pos="1908"/>
        </w:tabs>
        <w:spacing w:line="256" w:lineRule="auto"/>
        <w:rPr>
          <w:color w:val="000000" w:themeColor="text1"/>
        </w:rPr>
      </w:pPr>
      <w:r w:rsidRPr="00A53670">
        <w:rPr>
          <w:rFonts w:ascii="Calibri" w:eastAsia="Times New Roman" w:hAnsi="Calibri" w:cs="Calibri"/>
          <w:b/>
          <w:bCs/>
          <w:color w:val="000000" w:themeColor="text1"/>
          <w:kern w:val="0"/>
          <w14:ligatures w14:val="none"/>
        </w:rPr>
        <w:t>Title:</w:t>
      </w:r>
      <w:r w:rsidR="00541341" w:rsidRPr="00A53670">
        <w:rPr>
          <w:rFonts w:ascii="Calibri" w:eastAsia="Times New Roman" w:hAnsi="Calibri" w:cs="Calibri"/>
          <w:color w:val="000000" w:themeColor="text1"/>
          <w:kern w:val="0"/>
          <w14:ligatures w14:val="none"/>
        </w:rPr>
        <w:t xml:space="preserve"> </w:t>
      </w:r>
      <w:r w:rsidR="00541341" w:rsidRPr="00A53670">
        <w:rPr>
          <w:b/>
          <w:bCs/>
          <w:color w:val="000000" w:themeColor="text1"/>
        </w:rPr>
        <w:t xml:space="preserve">Director of </w:t>
      </w:r>
      <w:r w:rsidR="005118EA" w:rsidRPr="00A53670">
        <w:rPr>
          <w:b/>
          <w:bCs/>
          <w:color w:val="000000" w:themeColor="text1"/>
        </w:rPr>
        <w:t xml:space="preserve">Youth Ministry- </w:t>
      </w:r>
      <w:r w:rsidR="005118EA" w:rsidRPr="00A53670">
        <w:rPr>
          <w:color w:val="000000" w:themeColor="text1"/>
        </w:rPr>
        <w:t xml:space="preserve">This </w:t>
      </w:r>
      <w:r w:rsidR="00A8345E" w:rsidRPr="00A53670">
        <w:rPr>
          <w:color w:val="000000" w:themeColor="text1"/>
        </w:rPr>
        <w:t>full-time</w:t>
      </w:r>
      <w:r w:rsidR="005118EA" w:rsidRPr="00A53670">
        <w:rPr>
          <w:color w:val="000000" w:themeColor="text1"/>
        </w:rPr>
        <w:t xml:space="preserve"> position</w:t>
      </w:r>
      <w:r w:rsidR="004B2EC3" w:rsidRPr="00A53670">
        <w:rPr>
          <w:color w:val="000000" w:themeColor="text1"/>
        </w:rPr>
        <w:t xml:space="preserve"> </w:t>
      </w:r>
      <w:r w:rsidR="005118EA" w:rsidRPr="00A53670">
        <w:rPr>
          <w:color w:val="000000" w:themeColor="text1"/>
        </w:rPr>
        <w:t>leads and empowers students in their spiritual journey, coordinating programs, retreats, and activities to nurture the spiritual growth and engagement of students within the church community.</w:t>
      </w:r>
    </w:p>
    <w:p w14:paraId="7700F2D7" w14:textId="058632CF" w:rsidR="00174F6E" w:rsidRPr="00A53670" w:rsidRDefault="00174F6E" w:rsidP="00174F6E">
      <w:pPr>
        <w:tabs>
          <w:tab w:val="left" w:pos="1908"/>
        </w:tabs>
        <w:spacing w:line="256" w:lineRule="auto"/>
        <w:rPr>
          <w:color w:val="000000" w:themeColor="text1"/>
        </w:rPr>
      </w:pPr>
    </w:p>
    <w:p w14:paraId="711CA47F" w14:textId="7A711857" w:rsidR="00F36244" w:rsidRPr="00A53670" w:rsidRDefault="00F36244" w:rsidP="00174F6E">
      <w:pPr>
        <w:shd w:val="clear" w:color="auto" w:fill="FFFFFF"/>
        <w:spacing w:after="0" w:line="276" w:lineRule="auto"/>
        <w:rPr>
          <w:rFonts w:ascii="Calibri" w:eastAsia="Times New Roman" w:hAnsi="Calibri" w:cs="Calibri"/>
          <w:color w:val="000000" w:themeColor="text1"/>
          <w:kern w:val="0"/>
          <w14:ligatures w14:val="none"/>
        </w:rPr>
      </w:pPr>
      <w:r w:rsidRPr="00A53670">
        <w:rPr>
          <w:rFonts w:ascii="Calibri" w:eastAsia="Times New Roman" w:hAnsi="Calibri" w:cs="Calibri"/>
          <w:b/>
          <w:bCs/>
          <w:color w:val="000000" w:themeColor="text1"/>
          <w:kern w:val="0"/>
          <w14:ligatures w14:val="none"/>
        </w:rPr>
        <w:t>Company intro:</w:t>
      </w:r>
    </w:p>
    <w:p w14:paraId="041C57A4" w14:textId="0E153980" w:rsidR="00F012B1" w:rsidRPr="00A53670" w:rsidRDefault="00F012B1" w:rsidP="00930DC6">
      <w:pPr>
        <w:pStyle w:val="font8"/>
        <w:spacing w:before="0" w:beforeAutospacing="0" w:after="0" w:afterAutospacing="0" w:line="276" w:lineRule="auto"/>
        <w:textAlignment w:val="baseline"/>
        <w:rPr>
          <w:rFonts w:ascii="Calibri" w:hAnsi="Calibri" w:cs="Calibri"/>
          <w:color w:val="000000" w:themeColor="text1"/>
        </w:rPr>
      </w:pPr>
      <w:r w:rsidRPr="00A53670">
        <w:rPr>
          <w:rFonts w:ascii="Calibri" w:hAnsi="Calibri" w:cs="Calibri"/>
          <w:color w:val="000000" w:themeColor="text1"/>
        </w:rPr>
        <w:t>Hayes Barton United Methodist Church</w:t>
      </w:r>
      <w:r w:rsidR="00930DC6" w:rsidRPr="00A53670">
        <w:rPr>
          <w:rFonts w:ascii="Calibri" w:hAnsi="Calibri" w:cs="Calibri"/>
          <w:color w:val="000000" w:themeColor="text1"/>
        </w:rPr>
        <w:t xml:space="preserve"> (HBUMC)</w:t>
      </w:r>
      <w:r w:rsidRPr="00A53670">
        <w:rPr>
          <w:rFonts w:ascii="Calibri" w:hAnsi="Calibri" w:cs="Calibri"/>
          <w:color w:val="000000" w:themeColor="text1"/>
        </w:rPr>
        <w:t xml:space="preserve">, located in the heart of the Five Points Neighborhood near downtown Raleigh, NC is a vibrant and connected faith community that strives to be faithful disciples of Jesus Christ.  Hayes Barton </w:t>
      </w:r>
      <w:r w:rsidR="00930DC6" w:rsidRPr="00A53670">
        <w:rPr>
          <w:rFonts w:ascii="Calibri" w:hAnsi="Calibri" w:cs="Calibri"/>
          <w:color w:val="000000" w:themeColor="text1"/>
        </w:rPr>
        <w:t xml:space="preserve">UMC is </w:t>
      </w:r>
      <w:r w:rsidRPr="00A53670">
        <w:rPr>
          <w:rFonts w:ascii="Calibri" w:hAnsi="Calibri" w:cs="Calibri"/>
          <w:color w:val="000000" w:themeColor="text1"/>
        </w:rPr>
        <w:t>continuously growing in our relationship with God and our understanding of God's word, and confidently reaching out in mission to our community and our world.</w:t>
      </w:r>
    </w:p>
    <w:p w14:paraId="4E5ACEA6" w14:textId="77777777" w:rsidR="00F012B1" w:rsidRPr="00A53670" w:rsidRDefault="00F012B1" w:rsidP="00F012B1">
      <w:pPr>
        <w:pStyle w:val="font8"/>
        <w:spacing w:before="0" w:beforeAutospacing="0" w:after="0" w:afterAutospacing="0" w:line="336" w:lineRule="atLeast"/>
        <w:textAlignment w:val="baseline"/>
        <w:rPr>
          <w:rFonts w:ascii="Calibri" w:hAnsi="Calibri" w:cs="Calibri"/>
          <w:color w:val="000000" w:themeColor="text1"/>
        </w:rPr>
      </w:pPr>
      <w:r w:rsidRPr="00A53670">
        <w:rPr>
          <w:rFonts w:ascii="Calibri" w:hAnsi="Calibri" w:cs="Calibri"/>
          <w:color w:val="000000" w:themeColor="text1"/>
        </w:rPr>
        <w:t> </w:t>
      </w:r>
    </w:p>
    <w:p w14:paraId="0CB68642" w14:textId="0FFEEB6C" w:rsidR="00F012B1" w:rsidRPr="00A53670" w:rsidRDefault="00930DC6" w:rsidP="00930DC6">
      <w:pPr>
        <w:pStyle w:val="font8"/>
        <w:spacing w:before="0" w:beforeAutospacing="0" w:after="0" w:afterAutospacing="0" w:line="276" w:lineRule="auto"/>
        <w:textAlignment w:val="baseline"/>
        <w:rPr>
          <w:rFonts w:ascii="Calibri" w:hAnsi="Calibri" w:cs="Calibri"/>
          <w:color w:val="000000" w:themeColor="text1"/>
        </w:rPr>
      </w:pPr>
      <w:r w:rsidRPr="00A53670">
        <w:rPr>
          <w:rFonts w:ascii="Calibri" w:hAnsi="Calibri" w:cs="Calibri"/>
          <w:color w:val="000000" w:themeColor="text1"/>
        </w:rPr>
        <w:t>Hayes Barton UMC</w:t>
      </w:r>
      <w:r w:rsidR="00F012B1" w:rsidRPr="00A53670">
        <w:rPr>
          <w:rFonts w:ascii="Calibri" w:hAnsi="Calibri" w:cs="Calibri"/>
          <w:color w:val="000000" w:themeColor="text1"/>
        </w:rPr>
        <w:t xml:space="preserve"> </w:t>
      </w:r>
      <w:r w:rsidRPr="00A53670">
        <w:rPr>
          <w:rFonts w:ascii="Calibri" w:hAnsi="Calibri" w:cs="Calibri"/>
          <w:color w:val="000000" w:themeColor="text1"/>
        </w:rPr>
        <w:t xml:space="preserve">supports </w:t>
      </w:r>
      <w:r w:rsidR="00F012B1" w:rsidRPr="00A53670">
        <w:rPr>
          <w:rFonts w:ascii="Calibri" w:hAnsi="Calibri" w:cs="Calibri"/>
          <w:color w:val="000000" w:themeColor="text1"/>
        </w:rPr>
        <w:t xml:space="preserve">many energetic ministries that appeal to all generations, including a variety of spiritual formation classes, small group connections, a dynamic music ministry, and international and domestic mission opportunities. </w:t>
      </w:r>
    </w:p>
    <w:p w14:paraId="356A7E9F" w14:textId="77777777" w:rsidR="00930DC6" w:rsidRPr="00A53670" w:rsidRDefault="00930DC6" w:rsidP="00930DC6">
      <w:pPr>
        <w:pStyle w:val="font8"/>
        <w:spacing w:before="0" w:beforeAutospacing="0" w:after="0" w:afterAutospacing="0" w:line="276" w:lineRule="auto"/>
        <w:textAlignment w:val="baseline"/>
        <w:rPr>
          <w:rFonts w:ascii="Calibri" w:hAnsi="Calibri" w:cs="Calibri"/>
          <w:color w:val="000000" w:themeColor="text1"/>
        </w:rPr>
      </w:pPr>
    </w:p>
    <w:p w14:paraId="51339A6C" w14:textId="77777777" w:rsidR="005118EA" w:rsidRPr="00A53670" w:rsidRDefault="00F36244" w:rsidP="005118EA">
      <w:pPr>
        <w:shd w:val="clear" w:color="auto" w:fill="FFFFFF"/>
        <w:spacing w:after="100" w:afterAutospacing="1" w:line="276" w:lineRule="auto"/>
        <w:rPr>
          <w:rFonts w:ascii="Calibri" w:eastAsia="Times New Roman" w:hAnsi="Calibri" w:cs="Calibri"/>
          <w:color w:val="000000" w:themeColor="text1"/>
          <w:kern w:val="0"/>
          <w14:ligatures w14:val="none"/>
        </w:rPr>
      </w:pPr>
      <w:r w:rsidRPr="00A53670">
        <w:rPr>
          <w:rFonts w:ascii="Calibri" w:eastAsia="Times New Roman" w:hAnsi="Calibri" w:cs="Calibri"/>
          <w:b/>
          <w:bCs/>
          <w:color w:val="000000" w:themeColor="text1"/>
          <w:kern w:val="0"/>
          <w14:ligatures w14:val="none"/>
        </w:rPr>
        <w:t>Job description:</w:t>
      </w:r>
    </w:p>
    <w:p w14:paraId="7086293E" w14:textId="43B80890" w:rsidR="005118EA" w:rsidRPr="00A53670" w:rsidRDefault="005118EA" w:rsidP="005118EA">
      <w:pPr>
        <w:shd w:val="clear" w:color="auto" w:fill="FFFFFF"/>
        <w:spacing w:after="100" w:afterAutospacing="1" w:line="276" w:lineRule="auto"/>
        <w:rPr>
          <w:rFonts w:ascii="Calibri" w:eastAsia="Times New Roman" w:hAnsi="Calibri" w:cs="Calibri"/>
          <w:color w:val="000000" w:themeColor="text1"/>
          <w:kern w:val="0"/>
          <w14:ligatures w14:val="none"/>
        </w:rPr>
      </w:pPr>
      <w:r w:rsidRPr="00A53670">
        <w:rPr>
          <w:color w:val="000000" w:themeColor="text1"/>
        </w:rPr>
        <w:t>The Director of Youth Ministry is expected to fulfill the following duties and responsibilities:</w:t>
      </w:r>
    </w:p>
    <w:p w14:paraId="60A3518E" w14:textId="77777777" w:rsidR="00A53670" w:rsidRPr="00A53670" w:rsidRDefault="00A53670" w:rsidP="00A53670">
      <w:pPr>
        <w:numPr>
          <w:ilvl w:val="0"/>
          <w:numId w:val="13"/>
        </w:numPr>
        <w:pBdr>
          <w:top w:val="nil"/>
          <w:left w:val="nil"/>
          <w:bottom w:val="nil"/>
          <w:right w:val="nil"/>
          <w:between w:val="nil"/>
        </w:pBdr>
        <w:tabs>
          <w:tab w:val="left" w:pos="1908"/>
        </w:tabs>
        <w:spacing w:after="0" w:line="256" w:lineRule="auto"/>
        <w:rPr>
          <w:rFonts w:cs="Calibri"/>
          <w:color w:val="000000" w:themeColor="text1"/>
          <w:szCs w:val="22"/>
        </w:rPr>
      </w:pPr>
      <w:r w:rsidRPr="00A53670">
        <w:rPr>
          <w:rFonts w:cs="Calibri"/>
          <w:color w:val="000000" w:themeColor="text1"/>
          <w:szCs w:val="22"/>
        </w:rPr>
        <w:t>Lead Students in Their Faith Journey</w:t>
      </w:r>
    </w:p>
    <w:p w14:paraId="747CA307" w14:textId="77777777" w:rsidR="00A53670" w:rsidRPr="00A53670" w:rsidRDefault="00A53670" w:rsidP="00A53670">
      <w:pPr>
        <w:numPr>
          <w:ilvl w:val="1"/>
          <w:numId w:val="13"/>
        </w:numPr>
        <w:pBdr>
          <w:top w:val="nil"/>
          <w:left w:val="nil"/>
          <w:bottom w:val="nil"/>
          <w:right w:val="nil"/>
          <w:between w:val="nil"/>
        </w:pBdr>
        <w:tabs>
          <w:tab w:val="left" w:pos="1908"/>
        </w:tabs>
        <w:spacing w:after="0" w:line="256" w:lineRule="auto"/>
        <w:ind w:left="1080"/>
        <w:rPr>
          <w:rFonts w:cs="Calibri"/>
          <w:color w:val="000000" w:themeColor="text1"/>
          <w:szCs w:val="22"/>
        </w:rPr>
      </w:pPr>
      <w:r w:rsidRPr="00A53670">
        <w:rPr>
          <w:rFonts w:cs="Calibri"/>
          <w:color w:val="000000" w:themeColor="text1"/>
          <w:szCs w:val="22"/>
        </w:rPr>
        <w:t>Provide visionary leadership for the student ministry, creating an active and engaging environment where students can explore and grow in their faith through Sunday school, weekly youth group, summer service trips and confirmation.</w:t>
      </w:r>
    </w:p>
    <w:p w14:paraId="6C8739B4" w14:textId="77777777" w:rsidR="00A53670" w:rsidRPr="00A53670" w:rsidRDefault="00A53670" w:rsidP="00A53670">
      <w:pPr>
        <w:numPr>
          <w:ilvl w:val="1"/>
          <w:numId w:val="13"/>
        </w:numPr>
        <w:pBdr>
          <w:top w:val="nil"/>
          <w:left w:val="nil"/>
          <w:bottom w:val="nil"/>
          <w:right w:val="nil"/>
          <w:between w:val="nil"/>
        </w:pBdr>
        <w:tabs>
          <w:tab w:val="left" w:pos="1908"/>
        </w:tabs>
        <w:spacing w:after="0" w:line="256" w:lineRule="auto"/>
        <w:ind w:left="1080"/>
        <w:rPr>
          <w:rFonts w:cs="Calibri"/>
          <w:color w:val="000000" w:themeColor="text1"/>
          <w:szCs w:val="22"/>
        </w:rPr>
      </w:pPr>
      <w:r w:rsidRPr="00A53670">
        <w:rPr>
          <w:rFonts w:cs="Calibri"/>
          <w:color w:val="000000" w:themeColor="text1"/>
          <w:szCs w:val="22"/>
        </w:rPr>
        <w:t>Collaborate with ministry leaders, volunteers, and parents to plan and implement engaging and age-appropriate curriculum, activities, and experiences that address the unique needs and interests of students.</w:t>
      </w:r>
    </w:p>
    <w:p w14:paraId="1ABD9977" w14:textId="77777777" w:rsidR="00A53670" w:rsidRPr="00A53670" w:rsidRDefault="00A53670" w:rsidP="00A53670">
      <w:pPr>
        <w:numPr>
          <w:ilvl w:val="1"/>
          <w:numId w:val="13"/>
        </w:numPr>
        <w:pBdr>
          <w:top w:val="nil"/>
          <w:left w:val="nil"/>
          <w:bottom w:val="nil"/>
          <w:right w:val="nil"/>
          <w:between w:val="nil"/>
        </w:pBdr>
        <w:tabs>
          <w:tab w:val="left" w:pos="1908"/>
        </w:tabs>
        <w:spacing w:after="0" w:line="256" w:lineRule="auto"/>
        <w:ind w:left="1080"/>
        <w:rPr>
          <w:rFonts w:cs="Calibri"/>
          <w:color w:val="000000" w:themeColor="text1"/>
          <w:szCs w:val="22"/>
        </w:rPr>
      </w:pPr>
      <w:r w:rsidRPr="00A53670">
        <w:rPr>
          <w:rFonts w:cs="Calibri"/>
          <w:color w:val="000000" w:themeColor="text1"/>
          <w:szCs w:val="22"/>
        </w:rPr>
        <w:t>Provide pastoral care for youth.</w:t>
      </w:r>
    </w:p>
    <w:p w14:paraId="0A2748E6" w14:textId="77777777" w:rsidR="005118EA" w:rsidRPr="00A53670" w:rsidRDefault="005118EA" w:rsidP="005118EA">
      <w:pPr>
        <w:tabs>
          <w:tab w:val="left" w:pos="1908"/>
        </w:tabs>
        <w:spacing w:line="256" w:lineRule="auto"/>
        <w:rPr>
          <w:color w:val="000000" w:themeColor="text1"/>
        </w:rPr>
      </w:pPr>
    </w:p>
    <w:p w14:paraId="20244FBC" w14:textId="77777777" w:rsidR="005118EA" w:rsidRPr="00A53670" w:rsidRDefault="005118EA" w:rsidP="005118EA">
      <w:pPr>
        <w:numPr>
          <w:ilvl w:val="0"/>
          <w:numId w:val="13"/>
        </w:numPr>
        <w:pBdr>
          <w:top w:val="nil"/>
          <w:left w:val="nil"/>
          <w:bottom w:val="nil"/>
          <w:right w:val="nil"/>
          <w:between w:val="nil"/>
        </w:pBdr>
        <w:tabs>
          <w:tab w:val="left" w:pos="1908"/>
        </w:tabs>
        <w:spacing w:after="0" w:line="256" w:lineRule="auto"/>
        <w:rPr>
          <w:rFonts w:cs="Calibri"/>
          <w:color w:val="000000" w:themeColor="text1"/>
          <w:szCs w:val="22"/>
        </w:rPr>
      </w:pPr>
      <w:r w:rsidRPr="00A53670">
        <w:rPr>
          <w:rFonts w:cs="Calibri"/>
          <w:color w:val="000000" w:themeColor="text1"/>
          <w:szCs w:val="22"/>
        </w:rPr>
        <w:t>Plan Events to Celebrate and Engage Students</w:t>
      </w:r>
    </w:p>
    <w:p w14:paraId="2463A377" w14:textId="77777777" w:rsidR="00A53670" w:rsidRPr="00A53670" w:rsidRDefault="00A53670" w:rsidP="00A53670">
      <w:pPr>
        <w:numPr>
          <w:ilvl w:val="1"/>
          <w:numId w:val="13"/>
        </w:numPr>
        <w:pBdr>
          <w:top w:val="nil"/>
          <w:left w:val="nil"/>
          <w:bottom w:val="nil"/>
          <w:right w:val="nil"/>
          <w:between w:val="nil"/>
        </w:pBdr>
        <w:tabs>
          <w:tab w:val="left" w:pos="1908"/>
        </w:tabs>
        <w:spacing w:after="0" w:line="256" w:lineRule="auto"/>
        <w:ind w:left="1080"/>
        <w:rPr>
          <w:rFonts w:cs="Calibri"/>
          <w:color w:val="000000" w:themeColor="text1"/>
          <w:szCs w:val="22"/>
        </w:rPr>
      </w:pPr>
      <w:r w:rsidRPr="00A53670">
        <w:rPr>
          <w:rFonts w:cs="Calibri"/>
          <w:color w:val="000000" w:themeColor="text1"/>
          <w:szCs w:val="22"/>
        </w:rPr>
        <w:t>Develop and oversee weekly programming for students, including Sunday School, Bible studies, small groups, fellowship activities, and service projects, designed to nurture spiritual growth and foster community.</w:t>
      </w:r>
    </w:p>
    <w:p w14:paraId="1D82C750" w14:textId="77777777" w:rsidR="00A53670" w:rsidRPr="00A53670" w:rsidRDefault="00A53670" w:rsidP="00A53670">
      <w:pPr>
        <w:numPr>
          <w:ilvl w:val="1"/>
          <w:numId w:val="13"/>
        </w:numPr>
        <w:pBdr>
          <w:top w:val="nil"/>
          <w:left w:val="nil"/>
          <w:bottom w:val="nil"/>
          <w:right w:val="nil"/>
          <w:between w:val="nil"/>
        </w:pBdr>
        <w:tabs>
          <w:tab w:val="left" w:pos="1908"/>
        </w:tabs>
        <w:spacing w:after="0" w:line="256" w:lineRule="auto"/>
        <w:ind w:left="1080"/>
        <w:rPr>
          <w:rFonts w:cs="Calibri"/>
          <w:color w:val="000000" w:themeColor="text1"/>
          <w:szCs w:val="22"/>
        </w:rPr>
      </w:pPr>
      <w:r w:rsidRPr="00A53670">
        <w:rPr>
          <w:rFonts w:cs="Calibri"/>
          <w:color w:val="000000" w:themeColor="text1"/>
          <w:szCs w:val="22"/>
        </w:rPr>
        <w:t>Plan, organize, and coordinate retreats, summer missions, and special events for students.</w:t>
      </w:r>
    </w:p>
    <w:p w14:paraId="3D25174D" w14:textId="77777777" w:rsidR="00A53670" w:rsidRPr="00A53670" w:rsidRDefault="00A53670" w:rsidP="00A53670">
      <w:pPr>
        <w:numPr>
          <w:ilvl w:val="1"/>
          <w:numId w:val="13"/>
        </w:numPr>
        <w:pBdr>
          <w:top w:val="nil"/>
          <w:left w:val="nil"/>
          <w:bottom w:val="nil"/>
          <w:right w:val="nil"/>
          <w:between w:val="nil"/>
        </w:pBdr>
        <w:tabs>
          <w:tab w:val="left" w:pos="1908"/>
        </w:tabs>
        <w:spacing w:after="0" w:line="256" w:lineRule="auto"/>
        <w:ind w:left="1080"/>
        <w:rPr>
          <w:rFonts w:cs="Calibri"/>
          <w:color w:val="000000" w:themeColor="text1"/>
          <w:szCs w:val="22"/>
        </w:rPr>
      </w:pPr>
      <w:r w:rsidRPr="00A53670">
        <w:rPr>
          <w:rFonts w:cs="Calibri"/>
          <w:color w:val="000000" w:themeColor="text1"/>
          <w:szCs w:val="22"/>
        </w:rPr>
        <w:t>Maximize opportunities to utilize church facilities to provide opportunities for spiritual renewal, fellowship, community engagement and leadership development.</w:t>
      </w:r>
    </w:p>
    <w:p w14:paraId="52FBAEE3" w14:textId="77777777" w:rsidR="00A53670" w:rsidRPr="00A53670" w:rsidRDefault="00A53670" w:rsidP="00A53670">
      <w:pPr>
        <w:numPr>
          <w:ilvl w:val="1"/>
          <w:numId w:val="13"/>
        </w:numPr>
        <w:pBdr>
          <w:top w:val="nil"/>
          <w:left w:val="nil"/>
          <w:bottom w:val="nil"/>
          <w:right w:val="nil"/>
          <w:between w:val="nil"/>
        </w:pBdr>
        <w:tabs>
          <w:tab w:val="left" w:pos="1908"/>
        </w:tabs>
        <w:spacing w:after="0" w:line="256" w:lineRule="auto"/>
        <w:ind w:left="1080"/>
        <w:rPr>
          <w:rFonts w:cs="Calibri"/>
          <w:color w:val="000000" w:themeColor="text1"/>
          <w:szCs w:val="22"/>
        </w:rPr>
      </w:pPr>
      <w:r w:rsidRPr="00A53670">
        <w:rPr>
          <w:rFonts w:cs="Calibri"/>
          <w:color w:val="000000" w:themeColor="text1"/>
          <w:szCs w:val="22"/>
        </w:rPr>
        <w:t>Develop and implement fundraising initiatives to support retreats and other ministry activities, including soliciting donations, organizing fundraisers, and managing budgets.</w:t>
      </w:r>
    </w:p>
    <w:p w14:paraId="088DCF28" w14:textId="77777777" w:rsidR="00A53670" w:rsidRPr="00A53670" w:rsidRDefault="00A53670" w:rsidP="00A53670">
      <w:pPr>
        <w:pBdr>
          <w:top w:val="nil"/>
          <w:left w:val="nil"/>
          <w:bottom w:val="nil"/>
          <w:right w:val="nil"/>
          <w:between w:val="nil"/>
        </w:pBdr>
        <w:tabs>
          <w:tab w:val="left" w:pos="1908"/>
        </w:tabs>
        <w:spacing w:after="0" w:line="256" w:lineRule="auto"/>
        <w:ind w:left="1080"/>
        <w:rPr>
          <w:rFonts w:cs="Calibri"/>
          <w:color w:val="000000" w:themeColor="text1"/>
          <w:szCs w:val="22"/>
        </w:rPr>
      </w:pPr>
    </w:p>
    <w:p w14:paraId="1C712EC2" w14:textId="7439AF08" w:rsidR="00A53670" w:rsidRPr="00A53670" w:rsidRDefault="00A53670" w:rsidP="00A53670">
      <w:pPr>
        <w:numPr>
          <w:ilvl w:val="0"/>
          <w:numId w:val="13"/>
        </w:numPr>
        <w:pBdr>
          <w:top w:val="nil"/>
          <w:left w:val="nil"/>
          <w:bottom w:val="nil"/>
          <w:right w:val="nil"/>
          <w:between w:val="nil"/>
        </w:pBdr>
        <w:tabs>
          <w:tab w:val="left" w:pos="1908"/>
        </w:tabs>
        <w:spacing w:after="0" w:line="256" w:lineRule="auto"/>
        <w:rPr>
          <w:rFonts w:cs="Calibri"/>
          <w:color w:val="000000" w:themeColor="text1"/>
          <w:szCs w:val="22"/>
        </w:rPr>
      </w:pPr>
      <w:r w:rsidRPr="00A53670">
        <w:rPr>
          <w:rFonts w:cs="Calibri"/>
          <w:color w:val="000000" w:themeColor="text1"/>
          <w:szCs w:val="22"/>
        </w:rPr>
        <w:lastRenderedPageBreak/>
        <w:t>Promote Youth Dynamics in the Church</w:t>
      </w:r>
    </w:p>
    <w:p w14:paraId="17D8BC73" w14:textId="77777777" w:rsidR="005118EA" w:rsidRPr="00A53670" w:rsidRDefault="005118EA" w:rsidP="005118EA">
      <w:pPr>
        <w:numPr>
          <w:ilvl w:val="1"/>
          <w:numId w:val="13"/>
        </w:numPr>
        <w:pBdr>
          <w:top w:val="nil"/>
          <w:left w:val="nil"/>
          <w:bottom w:val="nil"/>
          <w:right w:val="nil"/>
          <w:between w:val="nil"/>
        </w:pBdr>
        <w:tabs>
          <w:tab w:val="left" w:pos="1908"/>
        </w:tabs>
        <w:spacing w:after="0" w:line="256" w:lineRule="auto"/>
        <w:ind w:left="1080"/>
        <w:rPr>
          <w:rFonts w:cs="Calibri"/>
          <w:color w:val="000000" w:themeColor="text1"/>
          <w:szCs w:val="22"/>
        </w:rPr>
      </w:pPr>
      <w:r w:rsidRPr="00A53670">
        <w:rPr>
          <w:rFonts w:cs="Calibri"/>
          <w:color w:val="000000" w:themeColor="text1"/>
          <w:szCs w:val="22"/>
        </w:rPr>
        <w:t>In collaboration with the Pastor of Spiritual Formation, establish a vision for the student ministry consistent with the overall vision of formation.</w:t>
      </w:r>
    </w:p>
    <w:p w14:paraId="70C23D59" w14:textId="77777777" w:rsidR="005118EA" w:rsidRPr="00A53670" w:rsidRDefault="005118EA" w:rsidP="005118EA">
      <w:pPr>
        <w:numPr>
          <w:ilvl w:val="1"/>
          <w:numId w:val="13"/>
        </w:numPr>
        <w:pBdr>
          <w:top w:val="nil"/>
          <w:left w:val="nil"/>
          <w:bottom w:val="nil"/>
          <w:right w:val="nil"/>
          <w:between w:val="nil"/>
        </w:pBdr>
        <w:tabs>
          <w:tab w:val="left" w:pos="1908"/>
        </w:tabs>
        <w:spacing w:after="0" w:line="256" w:lineRule="auto"/>
        <w:ind w:left="1080"/>
        <w:rPr>
          <w:rFonts w:cs="Calibri"/>
          <w:color w:val="000000" w:themeColor="text1"/>
          <w:szCs w:val="22"/>
        </w:rPr>
      </w:pPr>
      <w:r w:rsidRPr="00A53670">
        <w:rPr>
          <w:rFonts w:cs="Calibri"/>
          <w:color w:val="000000" w:themeColor="text1"/>
          <w:szCs w:val="22"/>
        </w:rPr>
        <w:t>Promote an understanding of youth dynamics within the church community, advocating for the inclusion and active participation of students in the life of the church.</w:t>
      </w:r>
    </w:p>
    <w:p w14:paraId="66B87AA9" w14:textId="77777777" w:rsidR="005118EA" w:rsidRPr="00A53670" w:rsidRDefault="005118EA" w:rsidP="005118EA">
      <w:pPr>
        <w:numPr>
          <w:ilvl w:val="1"/>
          <w:numId w:val="13"/>
        </w:numPr>
        <w:pBdr>
          <w:top w:val="nil"/>
          <w:left w:val="nil"/>
          <w:bottom w:val="nil"/>
          <w:right w:val="nil"/>
          <w:between w:val="nil"/>
        </w:pBdr>
        <w:tabs>
          <w:tab w:val="left" w:pos="1908"/>
        </w:tabs>
        <w:spacing w:after="0" w:line="256" w:lineRule="auto"/>
        <w:ind w:left="1080"/>
        <w:rPr>
          <w:rFonts w:cs="Calibri"/>
          <w:color w:val="000000" w:themeColor="text1"/>
          <w:szCs w:val="22"/>
        </w:rPr>
      </w:pPr>
      <w:r w:rsidRPr="00A53670">
        <w:rPr>
          <w:rFonts w:cs="Calibri"/>
          <w:color w:val="000000" w:themeColor="text1"/>
          <w:szCs w:val="22"/>
        </w:rPr>
        <w:t>Minister to parents to promote full-family discipleship.</w:t>
      </w:r>
    </w:p>
    <w:p w14:paraId="4E46A4D9" w14:textId="77777777" w:rsidR="005118EA" w:rsidRPr="00A53670" w:rsidRDefault="005118EA" w:rsidP="005118EA">
      <w:pPr>
        <w:numPr>
          <w:ilvl w:val="1"/>
          <w:numId w:val="13"/>
        </w:numPr>
        <w:pBdr>
          <w:top w:val="nil"/>
          <w:left w:val="nil"/>
          <w:bottom w:val="nil"/>
          <w:right w:val="nil"/>
          <w:between w:val="nil"/>
        </w:pBdr>
        <w:tabs>
          <w:tab w:val="left" w:pos="1908"/>
        </w:tabs>
        <w:spacing w:after="0" w:line="256" w:lineRule="auto"/>
        <w:ind w:left="1080"/>
        <w:rPr>
          <w:rFonts w:cs="Calibri"/>
          <w:color w:val="000000" w:themeColor="text1"/>
          <w:szCs w:val="22"/>
        </w:rPr>
      </w:pPr>
      <w:r w:rsidRPr="00A53670">
        <w:rPr>
          <w:rFonts w:cs="Calibri"/>
          <w:color w:val="000000" w:themeColor="text1"/>
          <w:szCs w:val="22"/>
        </w:rPr>
        <w:t>Direct confirmation activities.</w:t>
      </w:r>
    </w:p>
    <w:p w14:paraId="072EF18D" w14:textId="77777777" w:rsidR="005118EA" w:rsidRPr="00A53670" w:rsidRDefault="005118EA" w:rsidP="005118EA">
      <w:pPr>
        <w:tabs>
          <w:tab w:val="left" w:pos="1908"/>
        </w:tabs>
        <w:spacing w:line="256" w:lineRule="auto"/>
        <w:rPr>
          <w:color w:val="000000" w:themeColor="text1"/>
        </w:rPr>
      </w:pPr>
    </w:p>
    <w:p w14:paraId="2EF56419" w14:textId="77777777" w:rsidR="005118EA" w:rsidRPr="00A53670" w:rsidRDefault="005118EA" w:rsidP="005118EA">
      <w:pPr>
        <w:numPr>
          <w:ilvl w:val="0"/>
          <w:numId w:val="13"/>
        </w:numPr>
        <w:pBdr>
          <w:top w:val="nil"/>
          <w:left w:val="nil"/>
          <w:bottom w:val="nil"/>
          <w:right w:val="nil"/>
          <w:between w:val="nil"/>
        </w:pBdr>
        <w:tabs>
          <w:tab w:val="left" w:pos="1908"/>
        </w:tabs>
        <w:spacing w:after="0" w:line="256" w:lineRule="auto"/>
        <w:rPr>
          <w:rFonts w:cs="Calibri"/>
          <w:color w:val="000000" w:themeColor="text1"/>
          <w:szCs w:val="22"/>
        </w:rPr>
      </w:pPr>
      <w:r w:rsidRPr="00A53670">
        <w:rPr>
          <w:rFonts w:cs="Calibri"/>
          <w:color w:val="000000" w:themeColor="text1"/>
          <w:szCs w:val="22"/>
        </w:rPr>
        <w:t>Ensure Safe Sanctuaries Compliance</w:t>
      </w:r>
    </w:p>
    <w:p w14:paraId="170DDD90" w14:textId="77777777" w:rsidR="005118EA" w:rsidRPr="00A53670" w:rsidRDefault="005118EA" w:rsidP="005118EA">
      <w:pPr>
        <w:numPr>
          <w:ilvl w:val="1"/>
          <w:numId w:val="13"/>
        </w:numPr>
        <w:pBdr>
          <w:top w:val="nil"/>
          <w:left w:val="nil"/>
          <w:bottom w:val="nil"/>
          <w:right w:val="nil"/>
          <w:between w:val="nil"/>
        </w:pBdr>
        <w:tabs>
          <w:tab w:val="left" w:pos="1908"/>
        </w:tabs>
        <w:spacing w:after="0" w:line="256" w:lineRule="auto"/>
        <w:ind w:left="1080"/>
        <w:rPr>
          <w:rFonts w:cs="Calibri"/>
          <w:color w:val="000000" w:themeColor="text1"/>
          <w:szCs w:val="22"/>
        </w:rPr>
      </w:pPr>
      <w:r w:rsidRPr="00A53670">
        <w:rPr>
          <w:rFonts w:cs="Calibri"/>
          <w:color w:val="000000" w:themeColor="text1"/>
          <w:szCs w:val="22"/>
        </w:rPr>
        <w:t>Ensure compliance with Safe Sanctuaries policies and procedures, providing training, resources, and oversight to volunteers and staff involved in children and student ministries to create a safe and nurturing environment.</w:t>
      </w:r>
    </w:p>
    <w:p w14:paraId="09F9A5EC" w14:textId="77777777" w:rsidR="005118EA" w:rsidRPr="00A53670" w:rsidRDefault="005118EA" w:rsidP="005118EA">
      <w:pPr>
        <w:tabs>
          <w:tab w:val="left" w:pos="1908"/>
        </w:tabs>
        <w:spacing w:line="256" w:lineRule="auto"/>
        <w:rPr>
          <w:color w:val="000000" w:themeColor="text1"/>
        </w:rPr>
      </w:pPr>
    </w:p>
    <w:p w14:paraId="75609583" w14:textId="67858EB6" w:rsidR="00541341" w:rsidRPr="00A53670" w:rsidRDefault="005118EA" w:rsidP="00A53670">
      <w:pPr>
        <w:jc w:val="center"/>
        <w:rPr>
          <w:color w:val="000000" w:themeColor="text1"/>
        </w:rPr>
      </w:pPr>
      <w:r w:rsidRPr="00A53670">
        <w:rPr>
          <w:i/>
          <w:iCs/>
          <w:color w:val="000000" w:themeColor="text1"/>
        </w:rPr>
        <w:t>Duties and responsibilities may shift</w:t>
      </w:r>
      <w:r w:rsidR="00541341" w:rsidRPr="00A53670">
        <w:rPr>
          <w:i/>
          <w:iCs/>
          <w:color w:val="000000" w:themeColor="text1"/>
        </w:rPr>
        <w:t xml:space="preserve"> based on the needs of the church</w:t>
      </w:r>
      <w:r w:rsidR="00541341" w:rsidRPr="00A53670">
        <w:rPr>
          <w:color w:val="000000" w:themeColor="text1"/>
        </w:rPr>
        <w:t>.</w:t>
      </w:r>
    </w:p>
    <w:p w14:paraId="740A2C1F" w14:textId="77777777" w:rsidR="00A12498" w:rsidRPr="00A53670" w:rsidRDefault="00A12498" w:rsidP="00A12498">
      <w:pPr>
        <w:tabs>
          <w:tab w:val="left" w:pos="1908"/>
        </w:tabs>
        <w:spacing w:after="0" w:line="276" w:lineRule="auto"/>
        <w:rPr>
          <w:b/>
          <w:bCs/>
          <w:color w:val="000000" w:themeColor="text1"/>
        </w:rPr>
      </w:pPr>
    </w:p>
    <w:p w14:paraId="14AA8AE5" w14:textId="77777777" w:rsidR="00541341" w:rsidRPr="00A53670" w:rsidRDefault="00541341" w:rsidP="00541341">
      <w:pPr>
        <w:tabs>
          <w:tab w:val="left" w:pos="1908"/>
        </w:tabs>
        <w:spacing w:line="256" w:lineRule="auto"/>
        <w:rPr>
          <w:b/>
          <w:bCs/>
          <w:color w:val="000000" w:themeColor="text1"/>
        </w:rPr>
      </w:pPr>
      <w:r w:rsidRPr="00A53670">
        <w:rPr>
          <w:b/>
          <w:bCs/>
          <w:color w:val="000000" w:themeColor="text1"/>
        </w:rPr>
        <w:t>Qualifications</w:t>
      </w:r>
    </w:p>
    <w:p w14:paraId="67ACF4B8" w14:textId="77777777" w:rsidR="00A53670" w:rsidRPr="00A53670" w:rsidRDefault="00A53670" w:rsidP="00A53670">
      <w:pPr>
        <w:numPr>
          <w:ilvl w:val="0"/>
          <w:numId w:val="14"/>
        </w:numPr>
        <w:pBdr>
          <w:top w:val="nil"/>
          <w:left w:val="nil"/>
          <w:bottom w:val="nil"/>
          <w:right w:val="nil"/>
          <w:between w:val="nil"/>
        </w:pBdr>
        <w:tabs>
          <w:tab w:val="left" w:pos="1908"/>
        </w:tabs>
        <w:spacing w:after="0" w:line="256" w:lineRule="auto"/>
        <w:rPr>
          <w:rFonts w:cs="Calibri"/>
          <w:color w:val="000000" w:themeColor="text1"/>
          <w:szCs w:val="22"/>
        </w:rPr>
      </w:pPr>
      <w:r w:rsidRPr="00A53670">
        <w:rPr>
          <w:rFonts w:cs="Calibri"/>
          <w:color w:val="000000" w:themeColor="text1"/>
          <w:szCs w:val="22"/>
        </w:rPr>
        <w:t>Bachelor's degree in youth ministry, education, theology, or a related field (Master's degree preferred).</w:t>
      </w:r>
    </w:p>
    <w:p w14:paraId="71351387" w14:textId="77777777" w:rsidR="00A53670" w:rsidRPr="00A53670" w:rsidRDefault="00A53670" w:rsidP="00A53670">
      <w:pPr>
        <w:numPr>
          <w:ilvl w:val="0"/>
          <w:numId w:val="14"/>
        </w:numPr>
        <w:pBdr>
          <w:top w:val="nil"/>
          <w:left w:val="nil"/>
          <w:bottom w:val="nil"/>
          <w:right w:val="nil"/>
          <w:between w:val="nil"/>
        </w:pBdr>
        <w:tabs>
          <w:tab w:val="left" w:pos="1908"/>
        </w:tabs>
        <w:spacing w:after="0" w:line="256" w:lineRule="auto"/>
        <w:rPr>
          <w:rFonts w:cs="Calibri"/>
          <w:color w:val="000000" w:themeColor="text1"/>
          <w:szCs w:val="22"/>
        </w:rPr>
      </w:pPr>
      <w:r w:rsidRPr="00A53670">
        <w:rPr>
          <w:rFonts w:cs="Calibri"/>
          <w:color w:val="000000" w:themeColor="text1"/>
          <w:szCs w:val="22"/>
        </w:rPr>
        <w:t>Knowledge and incorporation of Methodist theology, values and teaching.</w:t>
      </w:r>
    </w:p>
    <w:p w14:paraId="3CDFEFE3" w14:textId="77777777" w:rsidR="005118EA" w:rsidRPr="00A53670" w:rsidRDefault="005118EA" w:rsidP="005118EA">
      <w:pPr>
        <w:numPr>
          <w:ilvl w:val="0"/>
          <w:numId w:val="14"/>
        </w:numPr>
        <w:pBdr>
          <w:top w:val="nil"/>
          <w:left w:val="nil"/>
          <w:bottom w:val="nil"/>
          <w:right w:val="nil"/>
          <w:between w:val="nil"/>
        </w:pBdr>
        <w:tabs>
          <w:tab w:val="left" w:pos="1908"/>
        </w:tabs>
        <w:spacing w:after="0" w:line="256" w:lineRule="auto"/>
        <w:rPr>
          <w:rFonts w:cs="Calibri"/>
          <w:color w:val="000000" w:themeColor="text1"/>
          <w:szCs w:val="22"/>
        </w:rPr>
      </w:pPr>
      <w:r w:rsidRPr="00A53670">
        <w:rPr>
          <w:rFonts w:cs="Calibri"/>
          <w:color w:val="000000" w:themeColor="text1"/>
          <w:szCs w:val="22"/>
        </w:rPr>
        <w:t xml:space="preserve">Previous experience in youth ministry leadership, with a passion for serving and mentoring </w:t>
      </w:r>
      <w:r w:rsidRPr="00A53670">
        <w:rPr>
          <w:color w:val="000000" w:themeColor="text1"/>
        </w:rPr>
        <w:t>youth</w:t>
      </w:r>
      <w:r w:rsidRPr="00A53670">
        <w:rPr>
          <w:rFonts w:cs="Calibri"/>
          <w:color w:val="000000" w:themeColor="text1"/>
          <w:szCs w:val="22"/>
        </w:rPr>
        <w:t>.</w:t>
      </w:r>
    </w:p>
    <w:p w14:paraId="7602B13A" w14:textId="77777777" w:rsidR="005118EA" w:rsidRPr="00A53670" w:rsidRDefault="005118EA" w:rsidP="005118EA">
      <w:pPr>
        <w:numPr>
          <w:ilvl w:val="0"/>
          <w:numId w:val="14"/>
        </w:numPr>
        <w:pBdr>
          <w:top w:val="nil"/>
          <w:left w:val="nil"/>
          <w:bottom w:val="nil"/>
          <w:right w:val="nil"/>
          <w:between w:val="nil"/>
        </w:pBdr>
        <w:tabs>
          <w:tab w:val="left" w:pos="1908"/>
        </w:tabs>
        <w:spacing w:after="0" w:line="256" w:lineRule="auto"/>
        <w:rPr>
          <w:rFonts w:cs="Calibri"/>
          <w:color w:val="000000" w:themeColor="text1"/>
          <w:szCs w:val="22"/>
        </w:rPr>
      </w:pPr>
      <w:r w:rsidRPr="00A53670">
        <w:rPr>
          <w:rFonts w:cs="Calibri"/>
          <w:color w:val="000000" w:themeColor="text1"/>
          <w:szCs w:val="22"/>
        </w:rPr>
        <w:t>Strong organizational and planning skills, with the ability to develop and implement effective programming and events.</w:t>
      </w:r>
    </w:p>
    <w:p w14:paraId="6055EF23" w14:textId="0B786758" w:rsidR="005118EA" w:rsidRPr="00A53670" w:rsidRDefault="005118EA" w:rsidP="005118EA">
      <w:pPr>
        <w:numPr>
          <w:ilvl w:val="0"/>
          <w:numId w:val="14"/>
        </w:numPr>
        <w:pBdr>
          <w:top w:val="nil"/>
          <w:left w:val="nil"/>
          <w:bottom w:val="nil"/>
          <w:right w:val="nil"/>
          <w:between w:val="nil"/>
        </w:pBdr>
        <w:tabs>
          <w:tab w:val="left" w:pos="1908"/>
        </w:tabs>
        <w:spacing w:after="0" w:line="256" w:lineRule="auto"/>
        <w:rPr>
          <w:rFonts w:cs="Calibri"/>
          <w:color w:val="000000" w:themeColor="text1"/>
          <w:szCs w:val="22"/>
        </w:rPr>
      </w:pPr>
      <w:r w:rsidRPr="00A53670">
        <w:rPr>
          <w:rFonts w:cs="Calibri"/>
          <w:color w:val="000000" w:themeColor="text1"/>
          <w:szCs w:val="22"/>
        </w:rPr>
        <w:t xml:space="preserve">Excellent communication and interpersonal abilities, with the capacity to build rapport with </w:t>
      </w:r>
      <w:r w:rsidRPr="00A53670">
        <w:rPr>
          <w:color w:val="000000" w:themeColor="text1"/>
        </w:rPr>
        <w:t xml:space="preserve">youth, </w:t>
      </w:r>
      <w:r w:rsidRPr="00A53670">
        <w:rPr>
          <w:rFonts w:cs="Calibri"/>
          <w:color w:val="000000" w:themeColor="text1"/>
          <w:szCs w:val="22"/>
        </w:rPr>
        <w:t>parents, volunteers, and church leadership.</w:t>
      </w:r>
    </w:p>
    <w:p w14:paraId="5BC3EF4D" w14:textId="77777777" w:rsidR="005118EA" w:rsidRPr="00A53670" w:rsidRDefault="005118EA" w:rsidP="005118EA">
      <w:pPr>
        <w:numPr>
          <w:ilvl w:val="0"/>
          <w:numId w:val="14"/>
        </w:numPr>
        <w:pBdr>
          <w:top w:val="nil"/>
          <w:left w:val="nil"/>
          <w:bottom w:val="nil"/>
          <w:right w:val="nil"/>
          <w:between w:val="nil"/>
        </w:pBdr>
        <w:tabs>
          <w:tab w:val="left" w:pos="1908"/>
        </w:tabs>
        <w:spacing w:after="0" w:line="256" w:lineRule="auto"/>
        <w:rPr>
          <w:rFonts w:cs="Calibri"/>
          <w:color w:val="000000" w:themeColor="text1"/>
          <w:szCs w:val="22"/>
        </w:rPr>
      </w:pPr>
      <w:r w:rsidRPr="00A53670">
        <w:rPr>
          <w:rFonts w:cs="Calibri"/>
          <w:color w:val="000000" w:themeColor="text1"/>
          <w:szCs w:val="22"/>
        </w:rPr>
        <w:t>Knowledge of Safe Sanctuaries policies and procedures, with a commitment to ensuring the safety and well-being of all participants.</w:t>
      </w:r>
    </w:p>
    <w:p w14:paraId="06C031CC" w14:textId="77777777" w:rsidR="005118EA" w:rsidRPr="00A53670" w:rsidRDefault="005118EA" w:rsidP="005118EA">
      <w:pPr>
        <w:numPr>
          <w:ilvl w:val="0"/>
          <w:numId w:val="14"/>
        </w:numPr>
        <w:pBdr>
          <w:top w:val="nil"/>
          <w:left w:val="nil"/>
          <w:bottom w:val="nil"/>
          <w:right w:val="nil"/>
          <w:between w:val="nil"/>
        </w:pBdr>
        <w:tabs>
          <w:tab w:val="left" w:pos="1908"/>
        </w:tabs>
        <w:spacing w:after="0" w:line="256" w:lineRule="auto"/>
        <w:rPr>
          <w:rFonts w:cs="Calibri"/>
          <w:color w:val="000000" w:themeColor="text1"/>
          <w:szCs w:val="22"/>
        </w:rPr>
      </w:pPr>
      <w:r w:rsidRPr="00A53670">
        <w:rPr>
          <w:rFonts w:cs="Calibri"/>
          <w:color w:val="000000" w:themeColor="text1"/>
          <w:szCs w:val="22"/>
        </w:rPr>
        <w:t>Creative and innovative thinker, with the ability to engage students and tweens in meaningful ways that nurture their faith and foster community.</w:t>
      </w:r>
    </w:p>
    <w:p w14:paraId="164303E7" w14:textId="77777777" w:rsidR="005118EA" w:rsidRPr="00A53670" w:rsidRDefault="005118EA" w:rsidP="005118EA">
      <w:pPr>
        <w:numPr>
          <w:ilvl w:val="0"/>
          <w:numId w:val="14"/>
        </w:numPr>
        <w:pBdr>
          <w:top w:val="nil"/>
          <w:left w:val="nil"/>
          <w:bottom w:val="nil"/>
          <w:right w:val="nil"/>
          <w:between w:val="nil"/>
        </w:pBdr>
        <w:tabs>
          <w:tab w:val="left" w:pos="1908"/>
        </w:tabs>
        <w:spacing w:after="0" w:line="256" w:lineRule="auto"/>
        <w:rPr>
          <w:rFonts w:cs="Calibri"/>
          <w:color w:val="000000" w:themeColor="text1"/>
          <w:szCs w:val="22"/>
        </w:rPr>
      </w:pPr>
      <w:r w:rsidRPr="00A53670">
        <w:rPr>
          <w:rFonts w:cs="Calibri"/>
          <w:color w:val="000000" w:themeColor="text1"/>
          <w:szCs w:val="22"/>
        </w:rPr>
        <w:t>Willingness to work flexible hours, including evenings and weekends, to accommodate youth ministry activities and events.</w:t>
      </w:r>
    </w:p>
    <w:p w14:paraId="2796C62C" w14:textId="63D93F0F" w:rsidR="00541341" w:rsidRPr="00A53670" w:rsidRDefault="00541341" w:rsidP="005118EA">
      <w:pPr>
        <w:shd w:val="clear" w:color="auto" w:fill="FFFFFF"/>
        <w:spacing w:after="100" w:afterAutospacing="1" w:line="276" w:lineRule="auto"/>
        <w:rPr>
          <w:rFonts w:ascii="Calibri" w:eastAsia="Times New Roman" w:hAnsi="Calibri" w:cs="Calibri"/>
          <w:color w:val="000000" w:themeColor="text1"/>
          <w:kern w:val="0"/>
          <w14:ligatures w14:val="none"/>
        </w:rPr>
      </w:pPr>
    </w:p>
    <w:p w14:paraId="5B14FA77" w14:textId="77777777" w:rsidR="00541341" w:rsidRPr="00A53670" w:rsidRDefault="00541341" w:rsidP="00541341">
      <w:pPr>
        <w:tabs>
          <w:tab w:val="left" w:pos="1908"/>
        </w:tabs>
        <w:spacing w:line="256" w:lineRule="auto"/>
        <w:rPr>
          <w:b/>
          <w:bCs/>
          <w:color w:val="000000" w:themeColor="text1"/>
        </w:rPr>
      </w:pPr>
      <w:r w:rsidRPr="00A53670">
        <w:rPr>
          <w:b/>
          <w:bCs/>
          <w:color w:val="000000" w:themeColor="text1"/>
        </w:rPr>
        <w:t>Values Alignment</w:t>
      </w:r>
    </w:p>
    <w:p w14:paraId="0B306A95" w14:textId="78FFD83B" w:rsidR="00541341" w:rsidRPr="00A53670" w:rsidRDefault="00541341" w:rsidP="00541341">
      <w:pPr>
        <w:tabs>
          <w:tab w:val="left" w:pos="1908"/>
        </w:tabs>
        <w:spacing w:line="256" w:lineRule="auto"/>
        <w:rPr>
          <w:color w:val="000000" w:themeColor="text1"/>
        </w:rPr>
      </w:pPr>
      <w:r w:rsidRPr="00A53670">
        <w:rPr>
          <w:color w:val="000000" w:themeColor="text1"/>
        </w:rPr>
        <w:t xml:space="preserve">The Director of </w:t>
      </w:r>
      <w:r w:rsidR="005118EA" w:rsidRPr="00A53670">
        <w:rPr>
          <w:color w:val="000000" w:themeColor="text1"/>
        </w:rPr>
        <w:t>Youth Ministry</w:t>
      </w:r>
      <w:r w:rsidRPr="00A53670">
        <w:rPr>
          <w:color w:val="000000" w:themeColor="text1"/>
        </w:rPr>
        <w:t xml:space="preserve"> is expected to behave in a manner consistent with the following staff values:</w:t>
      </w:r>
    </w:p>
    <w:p w14:paraId="5B7590DF" w14:textId="77777777" w:rsidR="00541341" w:rsidRPr="00A53670" w:rsidRDefault="00541341" w:rsidP="00541341">
      <w:pPr>
        <w:pStyle w:val="ListParagraph"/>
        <w:numPr>
          <w:ilvl w:val="0"/>
          <w:numId w:val="12"/>
        </w:numPr>
        <w:tabs>
          <w:tab w:val="left" w:pos="1908"/>
        </w:tabs>
        <w:spacing w:after="0" w:line="256" w:lineRule="auto"/>
        <w:rPr>
          <w:color w:val="000000" w:themeColor="text1"/>
        </w:rPr>
      </w:pPr>
      <w:r w:rsidRPr="00A53670">
        <w:rPr>
          <w:color w:val="000000" w:themeColor="text1"/>
        </w:rPr>
        <w:t>Creativity: We are willing to swing big (and sometimes miss).</w:t>
      </w:r>
    </w:p>
    <w:p w14:paraId="4843A470" w14:textId="77777777" w:rsidR="00541341" w:rsidRPr="00A53670" w:rsidRDefault="00541341" w:rsidP="00541341">
      <w:pPr>
        <w:pStyle w:val="ListParagraph"/>
        <w:numPr>
          <w:ilvl w:val="0"/>
          <w:numId w:val="12"/>
        </w:numPr>
        <w:tabs>
          <w:tab w:val="left" w:pos="1908"/>
        </w:tabs>
        <w:spacing w:after="0" w:line="256" w:lineRule="auto"/>
        <w:rPr>
          <w:color w:val="000000" w:themeColor="text1"/>
        </w:rPr>
      </w:pPr>
      <w:r w:rsidRPr="00A53670">
        <w:rPr>
          <w:color w:val="000000" w:themeColor="text1"/>
        </w:rPr>
        <w:t>Intentional Excellence: We know how to prioritize high-quality work.</w:t>
      </w:r>
    </w:p>
    <w:p w14:paraId="660825F7" w14:textId="77777777" w:rsidR="00541341" w:rsidRPr="00A53670" w:rsidRDefault="00541341" w:rsidP="00541341">
      <w:pPr>
        <w:pStyle w:val="ListParagraph"/>
        <w:numPr>
          <w:ilvl w:val="0"/>
          <w:numId w:val="12"/>
        </w:numPr>
        <w:tabs>
          <w:tab w:val="left" w:pos="1908"/>
        </w:tabs>
        <w:spacing w:after="0" w:line="256" w:lineRule="auto"/>
        <w:rPr>
          <w:color w:val="000000" w:themeColor="text1"/>
        </w:rPr>
      </w:pPr>
      <w:r w:rsidRPr="00A53670">
        <w:rPr>
          <w:color w:val="000000" w:themeColor="text1"/>
        </w:rPr>
        <w:t>Respect: We consistently treat all people with dignity.</w:t>
      </w:r>
    </w:p>
    <w:p w14:paraId="61A5674B" w14:textId="77777777" w:rsidR="00541341" w:rsidRPr="00A53670" w:rsidRDefault="00541341" w:rsidP="00541341">
      <w:pPr>
        <w:pStyle w:val="ListParagraph"/>
        <w:numPr>
          <w:ilvl w:val="0"/>
          <w:numId w:val="12"/>
        </w:numPr>
        <w:tabs>
          <w:tab w:val="left" w:pos="1908"/>
        </w:tabs>
        <w:spacing w:after="0" w:line="256" w:lineRule="auto"/>
        <w:rPr>
          <w:color w:val="000000" w:themeColor="text1"/>
        </w:rPr>
      </w:pPr>
      <w:r w:rsidRPr="00A53670">
        <w:rPr>
          <w:color w:val="000000" w:themeColor="text1"/>
        </w:rPr>
        <w:t>Teamwork: We maintain a 'we over me’ attitude.</w:t>
      </w:r>
    </w:p>
    <w:p w14:paraId="21789E09" w14:textId="77777777" w:rsidR="00541341" w:rsidRPr="00A53670" w:rsidRDefault="00541341" w:rsidP="00541341">
      <w:pPr>
        <w:pStyle w:val="ListParagraph"/>
        <w:numPr>
          <w:ilvl w:val="0"/>
          <w:numId w:val="12"/>
        </w:numPr>
        <w:tabs>
          <w:tab w:val="left" w:pos="1908"/>
        </w:tabs>
        <w:spacing w:after="0" w:line="256" w:lineRule="auto"/>
        <w:rPr>
          <w:color w:val="000000" w:themeColor="text1"/>
        </w:rPr>
      </w:pPr>
      <w:r w:rsidRPr="00A53670">
        <w:rPr>
          <w:color w:val="000000" w:themeColor="text1"/>
        </w:rPr>
        <w:t>Professionalism: We commit to always doing our jobs well and on time.</w:t>
      </w:r>
    </w:p>
    <w:p w14:paraId="2B53876D" w14:textId="77777777" w:rsidR="00541341" w:rsidRPr="00A53670" w:rsidRDefault="00541341" w:rsidP="00541341">
      <w:pPr>
        <w:pStyle w:val="ListParagraph"/>
        <w:numPr>
          <w:ilvl w:val="0"/>
          <w:numId w:val="12"/>
        </w:numPr>
        <w:tabs>
          <w:tab w:val="left" w:pos="1908"/>
        </w:tabs>
        <w:spacing w:after="0" w:line="256" w:lineRule="auto"/>
        <w:rPr>
          <w:color w:val="000000" w:themeColor="text1"/>
        </w:rPr>
      </w:pPr>
      <w:r w:rsidRPr="00A53670">
        <w:rPr>
          <w:color w:val="000000" w:themeColor="text1"/>
        </w:rPr>
        <w:t>Honesty: We are willing to have and receive the awkward conversation with grace.</w:t>
      </w:r>
    </w:p>
    <w:p w14:paraId="3E7F375D" w14:textId="77777777" w:rsidR="00541341" w:rsidRPr="00A53670" w:rsidRDefault="00541341" w:rsidP="00541341">
      <w:pPr>
        <w:pStyle w:val="ListParagraph"/>
        <w:numPr>
          <w:ilvl w:val="0"/>
          <w:numId w:val="12"/>
        </w:numPr>
        <w:spacing w:after="0" w:line="240" w:lineRule="auto"/>
        <w:rPr>
          <w:color w:val="000000" w:themeColor="text1"/>
        </w:rPr>
      </w:pPr>
      <w:r w:rsidRPr="00A53670">
        <w:rPr>
          <w:color w:val="000000" w:themeColor="text1"/>
        </w:rPr>
        <w:t>Trust: We have each other’s backs.</w:t>
      </w:r>
    </w:p>
    <w:p w14:paraId="317BD1AA" w14:textId="77777777" w:rsidR="00541341" w:rsidRPr="00A53670" w:rsidRDefault="00541341" w:rsidP="00541341">
      <w:pPr>
        <w:pStyle w:val="ListParagraph"/>
        <w:numPr>
          <w:ilvl w:val="0"/>
          <w:numId w:val="12"/>
        </w:numPr>
        <w:spacing w:after="0" w:line="240" w:lineRule="auto"/>
        <w:rPr>
          <w:color w:val="000000" w:themeColor="text1"/>
        </w:rPr>
      </w:pPr>
      <w:r w:rsidRPr="00A53670">
        <w:rPr>
          <w:color w:val="000000" w:themeColor="text1"/>
        </w:rPr>
        <w:lastRenderedPageBreak/>
        <w:t>Effective Communication: We share information with those that need it in a timely manner to reduce stress and increase staff support.</w:t>
      </w:r>
    </w:p>
    <w:p w14:paraId="7627294B" w14:textId="77777777" w:rsidR="00541341" w:rsidRPr="00A53670" w:rsidRDefault="00541341" w:rsidP="00541341">
      <w:pPr>
        <w:pStyle w:val="ListParagraph"/>
        <w:numPr>
          <w:ilvl w:val="0"/>
          <w:numId w:val="12"/>
        </w:numPr>
        <w:spacing w:after="0" w:line="240" w:lineRule="auto"/>
        <w:rPr>
          <w:color w:val="000000" w:themeColor="text1"/>
        </w:rPr>
      </w:pPr>
      <w:r w:rsidRPr="00A53670">
        <w:rPr>
          <w:color w:val="000000" w:themeColor="text1"/>
        </w:rPr>
        <w:t>Intentional Celebration of Staff Success: We are proactive in giving praise for things that went well.</w:t>
      </w:r>
    </w:p>
    <w:p w14:paraId="2F907CD0" w14:textId="77777777" w:rsidR="005118EA" w:rsidRPr="00A53670" w:rsidRDefault="005118EA" w:rsidP="005118EA">
      <w:pPr>
        <w:tabs>
          <w:tab w:val="left" w:pos="1908"/>
        </w:tabs>
        <w:spacing w:line="256" w:lineRule="auto"/>
        <w:rPr>
          <w:b/>
          <w:color w:val="000000" w:themeColor="text1"/>
        </w:rPr>
      </w:pPr>
    </w:p>
    <w:p w14:paraId="4D2A2040" w14:textId="77777777" w:rsidR="005118EA" w:rsidRPr="00A53670" w:rsidRDefault="005118EA" w:rsidP="005118EA">
      <w:pPr>
        <w:tabs>
          <w:tab w:val="left" w:pos="1908"/>
        </w:tabs>
        <w:spacing w:line="256" w:lineRule="auto"/>
        <w:rPr>
          <w:color w:val="000000" w:themeColor="text1"/>
        </w:rPr>
      </w:pPr>
      <w:r w:rsidRPr="00A53670">
        <w:rPr>
          <w:color w:val="000000" w:themeColor="text1"/>
        </w:rPr>
        <w:t>The Director of Youth Ministry is also expected to adhere to the policies and procedures set forth in the Staff Handbook.</w:t>
      </w:r>
    </w:p>
    <w:p w14:paraId="302316B0" w14:textId="77777777" w:rsidR="005118EA" w:rsidRPr="00A53670" w:rsidRDefault="005118EA" w:rsidP="005118EA">
      <w:pPr>
        <w:tabs>
          <w:tab w:val="left" w:pos="1908"/>
        </w:tabs>
        <w:spacing w:line="256" w:lineRule="auto"/>
        <w:rPr>
          <w:b/>
          <w:color w:val="000000" w:themeColor="text1"/>
        </w:rPr>
      </w:pPr>
    </w:p>
    <w:p w14:paraId="2A9487CA" w14:textId="6AC8B05F" w:rsidR="005118EA" w:rsidRPr="00A53670" w:rsidRDefault="005118EA" w:rsidP="005118EA">
      <w:pPr>
        <w:tabs>
          <w:tab w:val="left" w:pos="1908"/>
        </w:tabs>
        <w:spacing w:line="256" w:lineRule="auto"/>
        <w:rPr>
          <w:b/>
          <w:color w:val="000000" w:themeColor="text1"/>
        </w:rPr>
      </w:pPr>
      <w:r w:rsidRPr="00A53670">
        <w:rPr>
          <w:b/>
          <w:color w:val="000000" w:themeColor="text1"/>
        </w:rPr>
        <w:t>Reports To</w:t>
      </w:r>
    </w:p>
    <w:p w14:paraId="1F2A20B5" w14:textId="77777777" w:rsidR="005118EA" w:rsidRPr="00A53670" w:rsidRDefault="005118EA" w:rsidP="005118EA">
      <w:pPr>
        <w:tabs>
          <w:tab w:val="left" w:pos="1908"/>
        </w:tabs>
        <w:spacing w:line="256" w:lineRule="auto"/>
        <w:rPr>
          <w:color w:val="000000" w:themeColor="text1"/>
        </w:rPr>
      </w:pPr>
      <w:r w:rsidRPr="00A53670">
        <w:rPr>
          <w:color w:val="000000" w:themeColor="text1"/>
        </w:rPr>
        <w:t>Pastor of Spiritual Formation</w:t>
      </w:r>
    </w:p>
    <w:p w14:paraId="2E358ECE" w14:textId="77777777" w:rsidR="005118EA" w:rsidRPr="00A53670" w:rsidRDefault="005118EA" w:rsidP="005118EA">
      <w:pPr>
        <w:tabs>
          <w:tab w:val="left" w:pos="1908"/>
        </w:tabs>
        <w:spacing w:line="256" w:lineRule="auto"/>
        <w:ind w:left="113"/>
        <w:rPr>
          <w:color w:val="000000" w:themeColor="text1"/>
        </w:rPr>
      </w:pPr>
      <w:r w:rsidRPr="00A53670">
        <w:rPr>
          <w:color w:val="000000" w:themeColor="text1"/>
        </w:rPr>
        <w:tab/>
      </w:r>
    </w:p>
    <w:p w14:paraId="57B44083" w14:textId="77777777" w:rsidR="005118EA" w:rsidRPr="00A53670" w:rsidRDefault="005118EA" w:rsidP="005118EA">
      <w:pPr>
        <w:tabs>
          <w:tab w:val="left" w:pos="1908"/>
        </w:tabs>
        <w:spacing w:line="256" w:lineRule="auto"/>
        <w:rPr>
          <w:b/>
          <w:color w:val="000000" w:themeColor="text1"/>
        </w:rPr>
      </w:pPr>
      <w:r w:rsidRPr="00A53670">
        <w:rPr>
          <w:b/>
          <w:color w:val="000000" w:themeColor="text1"/>
        </w:rPr>
        <w:t>Supervisory Responsibilities</w:t>
      </w:r>
      <w:r w:rsidRPr="00A53670">
        <w:rPr>
          <w:b/>
          <w:color w:val="000000" w:themeColor="text1"/>
        </w:rPr>
        <w:tab/>
      </w:r>
    </w:p>
    <w:p w14:paraId="391BCCF6" w14:textId="77777777" w:rsidR="005118EA" w:rsidRPr="00A53670" w:rsidRDefault="005118EA" w:rsidP="005118EA">
      <w:pPr>
        <w:tabs>
          <w:tab w:val="left" w:pos="1908"/>
        </w:tabs>
        <w:spacing w:line="256" w:lineRule="auto"/>
        <w:rPr>
          <w:color w:val="000000" w:themeColor="text1"/>
        </w:rPr>
      </w:pPr>
      <w:r w:rsidRPr="00A53670">
        <w:rPr>
          <w:color w:val="000000" w:themeColor="text1"/>
        </w:rPr>
        <w:t>The Director of Youth Ministry has no direct supervisory responsibilities.</w:t>
      </w:r>
    </w:p>
    <w:p w14:paraId="7A92DE5E" w14:textId="77777777" w:rsidR="005118EA" w:rsidRPr="00A53670" w:rsidRDefault="005118EA" w:rsidP="005118EA">
      <w:pPr>
        <w:tabs>
          <w:tab w:val="left" w:pos="1908"/>
        </w:tabs>
        <w:spacing w:line="256" w:lineRule="auto"/>
        <w:rPr>
          <w:color w:val="000000" w:themeColor="text1"/>
        </w:rPr>
      </w:pPr>
    </w:p>
    <w:p w14:paraId="6F69B6A7" w14:textId="77777777" w:rsidR="005118EA" w:rsidRPr="00A53670" w:rsidRDefault="005118EA" w:rsidP="005118EA">
      <w:pPr>
        <w:tabs>
          <w:tab w:val="left" w:pos="1908"/>
        </w:tabs>
        <w:spacing w:line="256" w:lineRule="auto"/>
        <w:rPr>
          <w:b/>
          <w:color w:val="000000" w:themeColor="text1"/>
        </w:rPr>
      </w:pPr>
      <w:r w:rsidRPr="00A53670">
        <w:rPr>
          <w:b/>
          <w:color w:val="000000" w:themeColor="text1"/>
        </w:rPr>
        <w:t>Collaborations</w:t>
      </w:r>
    </w:p>
    <w:p w14:paraId="45912445" w14:textId="77777777" w:rsidR="005118EA" w:rsidRPr="00A53670" w:rsidRDefault="005118EA" w:rsidP="005118EA">
      <w:pPr>
        <w:tabs>
          <w:tab w:val="left" w:pos="1908"/>
        </w:tabs>
        <w:spacing w:line="256" w:lineRule="auto"/>
        <w:rPr>
          <w:color w:val="000000" w:themeColor="text1"/>
        </w:rPr>
      </w:pPr>
      <w:r w:rsidRPr="00A53670">
        <w:rPr>
          <w:color w:val="000000" w:themeColor="text1"/>
        </w:rPr>
        <w:t>The Director of Youth Ministry is a primary collaborator with:</w:t>
      </w:r>
    </w:p>
    <w:p w14:paraId="6C2951CA" w14:textId="77777777" w:rsidR="005118EA" w:rsidRPr="00A53670" w:rsidRDefault="005118EA" w:rsidP="005118EA">
      <w:pPr>
        <w:numPr>
          <w:ilvl w:val="0"/>
          <w:numId w:val="15"/>
        </w:numPr>
        <w:pBdr>
          <w:top w:val="nil"/>
          <w:left w:val="nil"/>
          <w:bottom w:val="nil"/>
          <w:right w:val="nil"/>
          <w:between w:val="nil"/>
        </w:pBdr>
        <w:tabs>
          <w:tab w:val="left" w:pos="1908"/>
        </w:tabs>
        <w:spacing w:after="0" w:line="256" w:lineRule="auto"/>
        <w:rPr>
          <w:rFonts w:cs="Calibri"/>
          <w:color w:val="000000" w:themeColor="text1"/>
          <w:szCs w:val="22"/>
        </w:rPr>
      </w:pPr>
      <w:r w:rsidRPr="00A53670">
        <w:rPr>
          <w:rFonts w:cs="Calibri"/>
          <w:color w:val="000000" w:themeColor="text1"/>
          <w:szCs w:val="22"/>
        </w:rPr>
        <w:t>Director of Children’s Ministry</w:t>
      </w:r>
    </w:p>
    <w:p w14:paraId="0833B3B6" w14:textId="77777777" w:rsidR="005118EA" w:rsidRPr="00A53670" w:rsidRDefault="005118EA" w:rsidP="005118EA">
      <w:pPr>
        <w:numPr>
          <w:ilvl w:val="0"/>
          <w:numId w:val="15"/>
        </w:numPr>
        <w:pBdr>
          <w:top w:val="nil"/>
          <w:left w:val="nil"/>
          <w:bottom w:val="nil"/>
          <w:right w:val="nil"/>
          <w:between w:val="nil"/>
        </w:pBdr>
        <w:tabs>
          <w:tab w:val="left" w:pos="1908"/>
        </w:tabs>
        <w:spacing w:after="0" w:line="256" w:lineRule="auto"/>
        <w:rPr>
          <w:rFonts w:cs="Calibri"/>
          <w:color w:val="000000" w:themeColor="text1"/>
          <w:szCs w:val="22"/>
        </w:rPr>
      </w:pPr>
      <w:r w:rsidRPr="00A53670">
        <w:rPr>
          <w:rFonts w:cs="Calibri"/>
          <w:color w:val="000000" w:themeColor="text1"/>
          <w:szCs w:val="22"/>
        </w:rPr>
        <w:t>Director of Outreach &amp; Fellowship</w:t>
      </w:r>
    </w:p>
    <w:p w14:paraId="42821439" w14:textId="77777777" w:rsidR="005118EA" w:rsidRPr="00A53670" w:rsidRDefault="005118EA" w:rsidP="005118EA">
      <w:pPr>
        <w:numPr>
          <w:ilvl w:val="0"/>
          <w:numId w:val="15"/>
        </w:numPr>
        <w:pBdr>
          <w:top w:val="nil"/>
          <w:left w:val="nil"/>
          <w:bottom w:val="nil"/>
          <w:right w:val="nil"/>
          <w:between w:val="nil"/>
        </w:pBdr>
        <w:tabs>
          <w:tab w:val="left" w:pos="1908"/>
        </w:tabs>
        <w:spacing w:after="0" w:line="256" w:lineRule="auto"/>
        <w:rPr>
          <w:rFonts w:cs="Calibri"/>
          <w:color w:val="000000" w:themeColor="text1"/>
          <w:szCs w:val="22"/>
        </w:rPr>
      </w:pPr>
      <w:r w:rsidRPr="00A53670">
        <w:rPr>
          <w:rFonts w:cs="Calibri"/>
          <w:color w:val="000000" w:themeColor="text1"/>
          <w:szCs w:val="22"/>
        </w:rPr>
        <w:t>Building Superintendent</w:t>
      </w:r>
    </w:p>
    <w:p w14:paraId="134EB703" w14:textId="77777777" w:rsidR="005118EA" w:rsidRPr="00A53670" w:rsidRDefault="005118EA" w:rsidP="005118EA">
      <w:pPr>
        <w:tabs>
          <w:tab w:val="left" w:pos="1908"/>
        </w:tabs>
        <w:spacing w:line="256" w:lineRule="auto"/>
        <w:rPr>
          <w:color w:val="000000" w:themeColor="text1"/>
        </w:rPr>
      </w:pPr>
    </w:p>
    <w:p w14:paraId="4DCF9B92" w14:textId="77777777" w:rsidR="005118EA" w:rsidRPr="00A53670" w:rsidRDefault="005118EA" w:rsidP="005118EA">
      <w:pPr>
        <w:tabs>
          <w:tab w:val="left" w:pos="1908"/>
        </w:tabs>
        <w:spacing w:line="256" w:lineRule="auto"/>
        <w:rPr>
          <w:b/>
          <w:color w:val="000000" w:themeColor="text1"/>
        </w:rPr>
      </w:pPr>
      <w:r w:rsidRPr="00A53670">
        <w:rPr>
          <w:b/>
          <w:color w:val="000000" w:themeColor="text1"/>
        </w:rPr>
        <w:t>Classification</w:t>
      </w:r>
    </w:p>
    <w:p w14:paraId="309013B2" w14:textId="77777777" w:rsidR="005118EA" w:rsidRPr="00A53670" w:rsidRDefault="005118EA" w:rsidP="005118EA">
      <w:pPr>
        <w:tabs>
          <w:tab w:val="left" w:pos="1908"/>
        </w:tabs>
        <w:spacing w:after="0" w:line="256" w:lineRule="auto"/>
        <w:rPr>
          <w:color w:val="000000" w:themeColor="text1"/>
        </w:rPr>
      </w:pPr>
      <w:r w:rsidRPr="00A53670">
        <w:rPr>
          <w:color w:val="000000" w:themeColor="text1"/>
        </w:rPr>
        <w:t>Exempt</w:t>
      </w:r>
    </w:p>
    <w:p w14:paraId="22505D78" w14:textId="77777777" w:rsidR="005118EA" w:rsidRPr="00A53670" w:rsidRDefault="005118EA" w:rsidP="005118EA">
      <w:pPr>
        <w:tabs>
          <w:tab w:val="left" w:pos="1908"/>
        </w:tabs>
        <w:spacing w:after="0" w:line="256" w:lineRule="auto"/>
        <w:rPr>
          <w:color w:val="000000" w:themeColor="text1"/>
        </w:rPr>
      </w:pPr>
      <w:r w:rsidRPr="00A53670">
        <w:rPr>
          <w:color w:val="000000" w:themeColor="text1"/>
        </w:rPr>
        <w:t>Full-time</w:t>
      </w:r>
    </w:p>
    <w:p w14:paraId="79969570" w14:textId="777EC9CE" w:rsidR="00541341" w:rsidRPr="00A53670" w:rsidRDefault="00C72A80" w:rsidP="00187966">
      <w:pPr>
        <w:shd w:val="clear" w:color="auto" w:fill="FFFFFF"/>
        <w:spacing w:before="100" w:beforeAutospacing="1" w:after="100" w:afterAutospacing="1" w:line="450" w:lineRule="atLeast"/>
        <w:rPr>
          <w:rFonts w:ascii="Calibri" w:eastAsia="Times New Roman" w:hAnsi="Calibri" w:cs="Calibri"/>
          <w:color w:val="000000" w:themeColor="text1"/>
          <w:kern w:val="0"/>
          <w14:ligatures w14:val="none"/>
        </w:rPr>
      </w:pPr>
      <w:r w:rsidRPr="00A53670">
        <w:rPr>
          <w:rFonts w:ascii="Calibri" w:eastAsia="Times New Roman" w:hAnsi="Calibri" w:cs="Calibri"/>
          <w:b/>
          <w:bCs/>
          <w:color w:val="000000" w:themeColor="text1"/>
          <w:kern w:val="0"/>
          <w14:ligatures w14:val="none"/>
        </w:rPr>
        <w:t>Salary Range:</w:t>
      </w:r>
      <w:r w:rsidRPr="00A53670">
        <w:rPr>
          <w:rFonts w:ascii="Calibri" w:eastAsia="Times New Roman" w:hAnsi="Calibri" w:cs="Calibri"/>
          <w:color w:val="000000" w:themeColor="text1"/>
          <w:kern w:val="0"/>
          <w14:ligatures w14:val="none"/>
        </w:rPr>
        <w:t xml:space="preserve">  $</w:t>
      </w:r>
      <w:r w:rsidR="005118EA" w:rsidRPr="00A53670">
        <w:rPr>
          <w:rFonts w:ascii="Calibri" w:eastAsia="Times New Roman" w:hAnsi="Calibri" w:cs="Calibri"/>
          <w:color w:val="000000" w:themeColor="text1"/>
          <w:kern w:val="0"/>
          <w14:ligatures w14:val="none"/>
        </w:rPr>
        <w:t>65-$75</w:t>
      </w:r>
      <w:r w:rsidRPr="00A53670">
        <w:rPr>
          <w:rFonts w:ascii="Calibri" w:eastAsia="Times New Roman" w:hAnsi="Calibri" w:cs="Calibri"/>
          <w:color w:val="000000" w:themeColor="text1"/>
          <w:kern w:val="0"/>
          <w14:ligatures w14:val="none"/>
        </w:rPr>
        <w:t>,000, based on credentials and experience</w:t>
      </w:r>
    </w:p>
    <w:p w14:paraId="20EFD31D" w14:textId="77777777" w:rsidR="00541341" w:rsidRPr="00A53670" w:rsidRDefault="00541341" w:rsidP="00541341">
      <w:pPr>
        <w:tabs>
          <w:tab w:val="left" w:pos="1908"/>
        </w:tabs>
        <w:spacing w:line="256" w:lineRule="auto"/>
        <w:rPr>
          <w:b/>
          <w:bCs/>
          <w:color w:val="000000" w:themeColor="text1"/>
        </w:rPr>
      </w:pPr>
      <w:r w:rsidRPr="00A53670">
        <w:rPr>
          <w:b/>
          <w:bCs/>
          <w:color w:val="000000" w:themeColor="text1"/>
        </w:rPr>
        <w:t>Classification</w:t>
      </w:r>
    </w:p>
    <w:p w14:paraId="47A2A0E1" w14:textId="6648C354" w:rsidR="00342AA8" w:rsidRPr="00A53670" w:rsidRDefault="005118EA" w:rsidP="005118EA">
      <w:pPr>
        <w:tabs>
          <w:tab w:val="left" w:pos="1908"/>
        </w:tabs>
        <w:spacing w:after="0" w:line="256" w:lineRule="auto"/>
        <w:rPr>
          <w:color w:val="000000" w:themeColor="text1"/>
        </w:rPr>
      </w:pPr>
      <w:r w:rsidRPr="00A53670">
        <w:rPr>
          <w:color w:val="000000" w:themeColor="text1"/>
        </w:rPr>
        <w:t>Full Time</w:t>
      </w:r>
    </w:p>
    <w:p w14:paraId="406BE493" w14:textId="319F609D" w:rsidR="005118EA" w:rsidRPr="00A53670" w:rsidRDefault="005118EA" w:rsidP="005118EA">
      <w:pPr>
        <w:tabs>
          <w:tab w:val="left" w:pos="1908"/>
        </w:tabs>
        <w:spacing w:after="0" w:line="256" w:lineRule="auto"/>
        <w:rPr>
          <w:color w:val="000000" w:themeColor="text1"/>
        </w:rPr>
      </w:pPr>
      <w:r w:rsidRPr="00A53670">
        <w:rPr>
          <w:color w:val="000000" w:themeColor="text1"/>
        </w:rPr>
        <w:t>Exempt</w:t>
      </w:r>
    </w:p>
    <w:p w14:paraId="64ADB7DD" w14:textId="77777777" w:rsidR="005118EA" w:rsidRPr="00A53670" w:rsidRDefault="005118EA" w:rsidP="005118EA">
      <w:pPr>
        <w:tabs>
          <w:tab w:val="left" w:pos="1908"/>
        </w:tabs>
        <w:spacing w:after="0" w:line="256" w:lineRule="auto"/>
        <w:rPr>
          <w:color w:val="000000" w:themeColor="text1"/>
        </w:rPr>
      </w:pPr>
    </w:p>
    <w:p w14:paraId="3BD17B72" w14:textId="77777777" w:rsidR="00F36244" w:rsidRPr="00A53670" w:rsidRDefault="00F36244" w:rsidP="0012721F">
      <w:pPr>
        <w:shd w:val="clear" w:color="auto" w:fill="FFFFFF"/>
        <w:spacing w:after="0" w:line="276" w:lineRule="auto"/>
        <w:rPr>
          <w:rFonts w:ascii="Calibri" w:eastAsia="Times New Roman" w:hAnsi="Calibri" w:cs="Calibri"/>
          <w:color w:val="000000" w:themeColor="text1"/>
          <w:kern w:val="0"/>
          <w14:ligatures w14:val="none"/>
        </w:rPr>
      </w:pPr>
      <w:r w:rsidRPr="00A53670">
        <w:rPr>
          <w:rFonts w:ascii="Calibri" w:eastAsia="Times New Roman" w:hAnsi="Calibri" w:cs="Calibri"/>
          <w:b/>
          <w:bCs/>
          <w:color w:val="000000" w:themeColor="text1"/>
          <w:kern w:val="0"/>
          <w14:ligatures w14:val="none"/>
        </w:rPr>
        <w:t>Location:</w:t>
      </w:r>
    </w:p>
    <w:p w14:paraId="6E799842" w14:textId="2C9CC36E" w:rsidR="00F36244" w:rsidRPr="00A53670" w:rsidRDefault="0012721F" w:rsidP="0012721F">
      <w:pPr>
        <w:shd w:val="clear" w:color="auto" w:fill="FFFFFF"/>
        <w:spacing w:after="0" w:line="276" w:lineRule="auto"/>
        <w:rPr>
          <w:rFonts w:ascii="Calibri" w:eastAsia="Times New Roman" w:hAnsi="Calibri" w:cs="Calibri"/>
          <w:color w:val="000000" w:themeColor="text1"/>
          <w:kern w:val="0"/>
          <w14:ligatures w14:val="none"/>
        </w:rPr>
      </w:pPr>
      <w:r w:rsidRPr="00A53670">
        <w:rPr>
          <w:rFonts w:ascii="Calibri" w:eastAsia="Times New Roman" w:hAnsi="Calibri" w:cs="Calibri"/>
          <w:color w:val="000000" w:themeColor="text1"/>
          <w:kern w:val="0"/>
          <w14:ligatures w14:val="none"/>
        </w:rPr>
        <w:t xml:space="preserve">Raleigh, North Carolina; Five Points Neighborhood.  </w:t>
      </w:r>
    </w:p>
    <w:p w14:paraId="62E43165" w14:textId="77777777" w:rsidR="0012721F" w:rsidRPr="00A53670" w:rsidRDefault="0012721F" w:rsidP="0012721F">
      <w:pPr>
        <w:shd w:val="clear" w:color="auto" w:fill="FFFFFF"/>
        <w:spacing w:after="0" w:line="276" w:lineRule="auto"/>
        <w:rPr>
          <w:rFonts w:ascii="Calibri" w:eastAsia="Times New Roman" w:hAnsi="Calibri" w:cs="Calibri"/>
          <w:color w:val="000000" w:themeColor="text1"/>
          <w:kern w:val="0"/>
          <w14:ligatures w14:val="none"/>
        </w:rPr>
      </w:pPr>
    </w:p>
    <w:p w14:paraId="49D2FFA2" w14:textId="77777777" w:rsidR="00F36244" w:rsidRPr="00A53670" w:rsidRDefault="00F36244" w:rsidP="00A12498">
      <w:pPr>
        <w:shd w:val="clear" w:color="auto" w:fill="FFFFFF"/>
        <w:spacing w:after="0" w:line="276" w:lineRule="auto"/>
        <w:rPr>
          <w:rFonts w:ascii="Calibri" w:eastAsia="Times New Roman" w:hAnsi="Calibri" w:cs="Calibri"/>
          <w:color w:val="000000" w:themeColor="text1"/>
          <w:kern w:val="0"/>
          <w14:ligatures w14:val="none"/>
        </w:rPr>
      </w:pPr>
      <w:r w:rsidRPr="00A53670">
        <w:rPr>
          <w:rFonts w:ascii="Calibri" w:eastAsia="Times New Roman" w:hAnsi="Calibri" w:cs="Calibri"/>
          <w:b/>
          <w:bCs/>
          <w:color w:val="000000" w:themeColor="text1"/>
          <w:kern w:val="0"/>
          <w14:ligatures w14:val="none"/>
        </w:rPr>
        <w:t>Contact/application information:</w:t>
      </w:r>
    </w:p>
    <w:p w14:paraId="3EA5B3A8" w14:textId="37B385EB" w:rsidR="00F36244" w:rsidRPr="00A53670" w:rsidRDefault="00A53670" w:rsidP="00A12498">
      <w:pPr>
        <w:shd w:val="clear" w:color="auto" w:fill="FFFFFF"/>
        <w:spacing w:after="0" w:line="276" w:lineRule="auto"/>
        <w:rPr>
          <w:rFonts w:ascii="Calibri" w:eastAsia="Times New Roman" w:hAnsi="Calibri" w:cs="Calibri"/>
          <w:color w:val="000000" w:themeColor="text1"/>
          <w:kern w:val="0"/>
          <w14:ligatures w14:val="none"/>
        </w:rPr>
      </w:pPr>
      <w:r>
        <w:rPr>
          <w:rFonts w:ascii="Calibri" w:eastAsia="Times New Roman" w:hAnsi="Calibri" w:cs="Calibri"/>
          <w:color w:val="000000" w:themeColor="text1"/>
          <w:kern w:val="0"/>
          <w14:ligatures w14:val="none"/>
        </w:rPr>
        <w:t>A current r</w:t>
      </w:r>
      <w:r w:rsidR="0012721F" w:rsidRPr="00A53670">
        <w:rPr>
          <w:rFonts w:ascii="Calibri" w:eastAsia="Times New Roman" w:hAnsi="Calibri" w:cs="Calibri"/>
          <w:color w:val="000000" w:themeColor="text1"/>
          <w:kern w:val="0"/>
          <w14:ligatures w14:val="none"/>
        </w:rPr>
        <w:t>esume</w:t>
      </w:r>
      <w:r w:rsidR="005118EA" w:rsidRPr="00A53670">
        <w:rPr>
          <w:rFonts w:ascii="Calibri" w:eastAsia="Times New Roman" w:hAnsi="Calibri" w:cs="Calibri"/>
          <w:color w:val="000000" w:themeColor="text1"/>
          <w:kern w:val="0"/>
          <w14:ligatures w14:val="none"/>
        </w:rPr>
        <w:t xml:space="preserve"> </w:t>
      </w:r>
      <w:r w:rsidR="004B2EC3" w:rsidRPr="00A53670">
        <w:rPr>
          <w:rFonts w:ascii="Calibri" w:eastAsia="Times New Roman" w:hAnsi="Calibri" w:cs="Calibri"/>
          <w:color w:val="000000" w:themeColor="text1"/>
          <w:kern w:val="0"/>
          <w14:ligatures w14:val="none"/>
        </w:rPr>
        <w:t xml:space="preserve">along </w:t>
      </w:r>
      <w:r w:rsidR="0012721F" w:rsidRPr="00A53670">
        <w:rPr>
          <w:rFonts w:ascii="Calibri" w:eastAsia="Times New Roman" w:hAnsi="Calibri" w:cs="Calibri"/>
          <w:color w:val="000000" w:themeColor="text1"/>
          <w:kern w:val="0"/>
          <w14:ligatures w14:val="none"/>
        </w:rPr>
        <w:t xml:space="preserve">with a cover letter addressed to Sherry Thomas, Staff Parish Relations Committee Chair </w:t>
      </w:r>
      <w:r>
        <w:rPr>
          <w:rFonts w:ascii="Calibri" w:eastAsia="Times New Roman" w:hAnsi="Calibri" w:cs="Calibri"/>
          <w:color w:val="000000" w:themeColor="text1"/>
          <w:kern w:val="0"/>
          <w14:ligatures w14:val="none"/>
        </w:rPr>
        <w:t>should be</w:t>
      </w:r>
      <w:r w:rsidR="0012721F" w:rsidRPr="00A53670">
        <w:rPr>
          <w:rFonts w:ascii="Calibri" w:eastAsia="Times New Roman" w:hAnsi="Calibri" w:cs="Calibri"/>
          <w:color w:val="000000" w:themeColor="text1"/>
          <w:kern w:val="0"/>
          <w14:ligatures w14:val="none"/>
        </w:rPr>
        <w:t xml:space="preserve"> submitted to: </w:t>
      </w:r>
      <w:r w:rsidR="00F36244" w:rsidRPr="00A53670">
        <w:rPr>
          <w:rFonts w:ascii="Calibri" w:eastAsia="Times New Roman" w:hAnsi="Calibri" w:cs="Calibri"/>
          <w:color w:val="000000" w:themeColor="text1"/>
          <w:kern w:val="0"/>
          <w14:ligatures w14:val="none"/>
        </w:rPr>
        <w:t xml:space="preserve"> </w:t>
      </w:r>
      <w:r w:rsidR="00A12498" w:rsidRPr="00A53670">
        <w:rPr>
          <w:color w:val="000000" w:themeColor="text1"/>
        </w:rPr>
        <w:fldChar w:fldCharType="begin"/>
      </w:r>
      <w:r w:rsidR="00A12498" w:rsidRPr="00A53670">
        <w:rPr>
          <w:color w:val="000000" w:themeColor="text1"/>
        </w:rPr>
        <w:instrText>HYPERLINK "mailto:cfortineau@hbumc.org"</w:instrText>
      </w:r>
      <w:r w:rsidR="00A12498" w:rsidRPr="00A53670">
        <w:rPr>
          <w:color w:val="000000" w:themeColor="text1"/>
        </w:rPr>
      </w:r>
      <w:r w:rsidR="00A12498" w:rsidRPr="00A53670">
        <w:rPr>
          <w:color w:val="000000" w:themeColor="text1"/>
        </w:rPr>
        <w:fldChar w:fldCharType="separate"/>
      </w:r>
      <w:r w:rsidR="00A12498" w:rsidRPr="00A53670">
        <w:rPr>
          <w:rStyle w:val="Hyperlink"/>
          <w:rFonts w:ascii="Calibri" w:eastAsia="Times New Roman" w:hAnsi="Calibri" w:cs="Calibri"/>
          <w:color w:val="000000" w:themeColor="text1"/>
          <w:kern w:val="0"/>
          <w14:ligatures w14:val="none"/>
        </w:rPr>
        <w:t>cfortineau@hbumc.org</w:t>
      </w:r>
      <w:r w:rsidR="00A12498" w:rsidRPr="00A53670">
        <w:rPr>
          <w:color w:val="000000" w:themeColor="text1"/>
        </w:rPr>
        <w:fldChar w:fldCharType="end"/>
      </w:r>
    </w:p>
    <w:p w14:paraId="42A540F6" w14:textId="77777777" w:rsidR="00A12498" w:rsidRPr="00A53670" w:rsidRDefault="00A12498" w:rsidP="00A12498">
      <w:pPr>
        <w:shd w:val="clear" w:color="auto" w:fill="FFFFFF"/>
        <w:spacing w:after="0" w:line="276" w:lineRule="auto"/>
        <w:rPr>
          <w:rFonts w:ascii="Calibri" w:eastAsia="Times New Roman" w:hAnsi="Calibri" w:cs="Calibri"/>
          <w:color w:val="000000" w:themeColor="text1"/>
          <w:kern w:val="0"/>
          <w14:ligatures w14:val="none"/>
        </w:rPr>
      </w:pPr>
    </w:p>
    <w:p w14:paraId="75C247C2" w14:textId="3A71764E" w:rsidR="00F36244" w:rsidRPr="00A53670" w:rsidRDefault="00A12498" w:rsidP="00541341">
      <w:pPr>
        <w:shd w:val="clear" w:color="auto" w:fill="FFFFFF"/>
        <w:spacing w:after="0" w:line="276" w:lineRule="auto"/>
        <w:rPr>
          <w:rFonts w:ascii="Calibri" w:eastAsia="Times New Roman" w:hAnsi="Calibri" w:cs="Calibri"/>
          <w:b/>
          <w:bCs/>
          <w:color w:val="000000" w:themeColor="text1"/>
          <w:kern w:val="0"/>
          <w14:ligatures w14:val="none"/>
        </w:rPr>
      </w:pPr>
      <w:r w:rsidRPr="00A53670">
        <w:rPr>
          <w:rFonts w:ascii="Calibri" w:eastAsia="Times New Roman" w:hAnsi="Calibri" w:cs="Calibri"/>
          <w:b/>
          <w:bCs/>
          <w:color w:val="000000" w:themeColor="text1"/>
          <w:kern w:val="0"/>
          <w14:ligatures w14:val="none"/>
        </w:rPr>
        <w:t>Posting will remain open until filled.</w:t>
      </w:r>
    </w:p>
    <w:sectPr w:rsidR="00F36244" w:rsidRPr="00A53670" w:rsidSect="00065F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6806"/>
    <w:multiLevelType w:val="multilevel"/>
    <w:tmpl w:val="16CE2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F36D9A"/>
    <w:multiLevelType w:val="multilevel"/>
    <w:tmpl w:val="1884E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9F128C"/>
    <w:multiLevelType w:val="hybridMultilevel"/>
    <w:tmpl w:val="A844C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4623C"/>
    <w:multiLevelType w:val="multilevel"/>
    <w:tmpl w:val="C19A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9040B"/>
    <w:multiLevelType w:val="hybridMultilevel"/>
    <w:tmpl w:val="B1709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8878F6"/>
    <w:multiLevelType w:val="multilevel"/>
    <w:tmpl w:val="69D2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7D0B54"/>
    <w:multiLevelType w:val="hybridMultilevel"/>
    <w:tmpl w:val="AF469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0234C"/>
    <w:multiLevelType w:val="multilevel"/>
    <w:tmpl w:val="8DF6B3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B665AF9"/>
    <w:multiLevelType w:val="hybridMultilevel"/>
    <w:tmpl w:val="3B964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4C1D1A"/>
    <w:multiLevelType w:val="hybridMultilevel"/>
    <w:tmpl w:val="2B82A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0A14B0"/>
    <w:multiLevelType w:val="hybridMultilevel"/>
    <w:tmpl w:val="C2BAE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FDC6D76">
      <w:numFmt w:val="bullet"/>
      <w:lvlText w:val="•"/>
      <w:lvlJc w:val="left"/>
      <w:pPr>
        <w:ind w:left="3710" w:hanging="191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B295A"/>
    <w:multiLevelType w:val="multilevel"/>
    <w:tmpl w:val="2264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0D1012"/>
    <w:multiLevelType w:val="hybridMultilevel"/>
    <w:tmpl w:val="8618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4903E4"/>
    <w:multiLevelType w:val="hybridMultilevel"/>
    <w:tmpl w:val="E8267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CE1DDA"/>
    <w:multiLevelType w:val="hybridMultilevel"/>
    <w:tmpl w:val="7142794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36030381">
    <w:abstractNumId w:val="3"/>
  </w:num>
  <w:num w:numId="2" w16cid:durableId="436609176">
    <w:abstractNumId w:val="11"/>
  </w:num>
  <w:num w:numId="3" w16cid:durableId="1368531892">
    <w:abstractNumId w:val="5"/>
  </w:num>
  <w:num w:numId="4" w16cid:durableId="1866823154">
    <w:abstractNumId w:val="14"/>
  </w:num>
  <w:num w:numId="5" w16cid:durableId="1014723863">
    <w:abstractNumId w:val="9"/>
  </w:num>
  <w:num w:numId="6" w16cid:durableId="1095784933">
    <w:abstractNumId w:val="12"/>
  </w:num>
  <w:num w:numId="7" w16cid:durableId="25067485">
    <w:abstractNumId w:val="2"/>
  </w:num>
  <w:num w:numId="8" w16cid:durableId="64498681">
    <w:abstractNumId w:val="6"/>
  </w:num>
  <w:num w:numId="9" w16cid:durableId="654719595">
    <w:abstractNumId w:val="8"/>
  </w:num>
  <w:num w:numId="10" w16cid:durableId="644748551">
    <w:abstractNumId w:val="13"/>
  </w:num>
  <w:num w:numId="11" w16cid:durableId="1595702604">
    <w:abstractNumId w:val="4"/>
  </w:num>
  <w:num w:numId="12" w16cid:durableId="7830177">
    <w:abstractNumId w:val="10"/>
  </w:num>
  <w:num w:numId="13" w16cid:durableId="556742615">
    <w:abstractNumId w:val="0"/>
  </w:num>
  <w:num w:numId="14" w16cid:durableId="1908372673">
    <w:abstractNumId w:val="7"/>
  </w:num>
  <w:num w:numId="15" w16cid:durableId="182936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244"/>
    <w:rsid w:val="00065F58"/>
    <w:rsid w:val="0012721F"/>
    <w:rsid w:val="00174F6E"/>
    <w:rsid w:val="00187966"/>
    <w:rsid w:val="0019608C"/>
    <w:rsid w:val="00342AA8"/>
    <w:rsid w:val="004B2EC3"/>
    <w:rsid w:val="004D7ED6"/>
    <w:rsid w:val="005118EA"/>
    <w:rsid w:val="00541341"/>
    <w:rsid w:val="00746822"/>
    <w:rsid w:val="00754F74"/>
    <w:rsid w:val="00847701"/>
    <w:rsid w:val="00930DC6"/>
    <w:rsid w:val="009B6B41"/>
    <w:rsid w:val="009E3426"/>
    <w:rsid w:val="00A12498"/>
    <w:rsid w:val="00A53670"/>
    <w:rsid w:val="00A8345E"/>
    <w:rsid w:val="00B36409"/>
    <w:rsid w:val="00BD5521"/>
    <w:rsid w:val="00BF2AEC"/>
    <w:rsid w:val="00C3502D"/>
    <w:rsid w:val="00C72A80"/>
    <w:rsid w:val="00D525D0"/>
    <w:rsid w:val="00F012B1"/>
    <w:rsid w:val="00F36244"/>
    <w:rsid w:val="00F71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E59A44"/>
  <w15:chartTrackingRefBased/>
  <w15:docId w15:val="{A0B754B7-0D7C-EC4C-8D0F-A617C22D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2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362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362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62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62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62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62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62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62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2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362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362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62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62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62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62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62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6244"/>
    <w:rPr>
      <w:rFonts w:eastAsiaTheme="majorEastAsia" w:cstheme="majorBidi"/>
      <w:color w:val="272727" w:themeColor="text1" w:themeTint="D8"/>
    </w:rPr>
  </w:style>
  <w:style w:type="paragraph" w:styleId="Title">
    <w:name w:val="Title"/>
    <w:basedOn w:val="Normal"/>
    <w:next w:val="Normal"/>
    <w:link w:val="TitleChar"/>
    <w:uiPriority w:val="10"/>
    <w:qFormat/>
    <w:rsid w:val="00F362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62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62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62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6244"/>
    <w:pPr>
      <w:spacing w:before="160"/>
      <w:jc w:val="center"/>
    </w:pPr>
    <w:rPr>
      <w:i/>
      <w:iCs/>
      <w:color w:val="404040" w:themeColor="text1" w:themeTint="BF"/>
    </w:rPr>
  </w:style>
  <w:style w:type="character" w:customStyle="1" w:styleId="QuoteChar">
    <w:name w:val="Quote Char"/>
    <w:basedOn w:val="DefaultParagraphFont"/>
    <w:link w:val="Quote"/>
    <w:uiPriority w:val="29"/>
    <w:rsid w:val="00F36244"/>
    <w:rPr>
      <w:i/>
      <w:iCs/>
      <w:color w:val="404040" w:themeColor="text1" w:themeTint="BF"/>
    </w:rPr>
  </w:style>
  <w:style w:type="paragraph" w:styleId="ListParagraph">
    <w:name w:val="List Paragraph"/>
    <w:basedOn w:val="Normal"/>
    <w:uiPriority w:val="34"/>
    <w:qFormat/>
    <w:rsid w:val="00F36244"/>
    <w:pPr>
      <w:ind w:left="720"/>
      <w:contextualSpacing/>
    </w:pPr>
  </w:style>
  <w:style w:type="character" w:styleId="IntenseEmphasis">
    <w:name w:val="Intense Emphasis"/>
    <w:basedOn w:val="DefaultParagraphFont"/>
    <w:uiPriority w:val="21"/>
    <w:qFormat/>
    <w:rsid w:val="00F36244"/>
    <w:rPr>
      <w:i/>
      <w:iCs/>
      <w:color w:val="0F4761" w:themeColor="accent1" w:themeShade="BF"/>
    </w:rPr>
  </w:style>
  <w:style w:type="paragraph" w:styleId="IntenseQuote">
    <w:name w:val="Intense Quote"/>
    <w:basedOn w:val="Normal"/>
    <w:next w:val="Normal"/>
    <w:link w:val="IntenseQuoteChar"/>
    <w:uiPriority w:val="30"/>
    <w:qFormat/>
    <w:rsid w:val="00F362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6244"/>
    <w:rPr>
      <w:i/>
      <w:iCs/>
      <w:color w:val="0F4761" w:themeColor="accent1" w:themeShade="BF"/>
    </w:rPr>
  </w:style>
  <w:style w:type="character" w:styleId="IntenseReference">
    <w:name w:val="Intense Reference"/>
    <w:basedOn w:val="DefaultParagraphFont"/>
    <w:uiPriority w:val="32"/>
    <w:qFormat/>
    <w:rsid w:val="00F36244"/>
    <w:rPr>
      <w:b/>
      <w:bCs/>
      <w:smallCaps/>
      <w:color w:val="0F4761" w:themeColor="accent1" w:themeShade="BF"/>
      <w:spacing w:val="5"/>
    </w:rPr>
  </w:style>
  <w:style w:type="paragraph" w:styleId="NormalWeb">
    <w:name w:val="Normal (Web)"/>
    <w:basedOn w:val="Normal"/>
    <w:uiPriority w:val="99"/>
    <w:semiHidden/>
    <w:unhideWhenUsed/>
    <w:rsid w:val="00F3624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36244"/>
    <w:rPr>
      <w:b/>
      <w:bCs/>
    </w:rPr>
  </w:style>
  <w:style w:type="character" w:styleId="Hyperlink">
    <w:name w:val="Hyperlink"/>
    <w:basedOn w:val="DefaultParagraphFont"/>
    <w:uiPriority w:val="99"/>
    <w:unhideWhenUsed/>
    <w:rsid w:val="00F36244"/>
    <w:rPr>
      <w:color w:val="0000FF"/>
      <w:u w:val="single"/>
    </w:rPr>
  </w:style>
  <w:style w:type="paragraph" w:customStyle="1" w:styleId="font8">
    <w:name w:val="font_8"/>
    <w:basedOn w:val="Normal"/>
    <w:rsid w:val="00F012B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A12498"/>
    <w:rPr>
      <w:color w:val="605E5C"/>
      <w:shd w:val="clear" w:color="auto" w:fill="E1DFDD"/>
    </w:rPr>
  </w:style>
  <w:style w:type="character" w:styleId="FollowedHyperlink">
    <w:name w:val="FollowedHyperlink"/>
    <w:basedOn w:val="DefaultParagraphFont"/>
    <w:uiPriority w:val="99"/>
    <w:semiHidden/>
    <w:unhideWhenUsed/>
    <w:rsid w:val="00A5367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523216">
      <w:bodyDiv w:val="1"/>
      <w:marLeft w:val="0"/>
      <w:marRight w:val="0"/>
      <w:marTop w:val="0"/>
      <w:marBottom w:val="0"/>
      <w:divBdr>
        <w:top w:val="none" w:sz="0" w:space="0" w:color="auto"/>
        <w:left w:val="none" w:sz="0" w:space="0" w:color="auto"/>
        <w:bottom w:val="none" w:sz="0" w:space="0" w:color="auto"/>
        <w:right w:val="none" w:sz="0" w:space="0" w:color="auto"/>
      </w:divBdr>
    </w:div>
    <w:div w:id="1916549990">
      <w:bodyDiv w:val="1"/>
      <w:marLeft w:val="0"/>
      <w:marRight w:val="0"/>
      <w:marTop w:val="0"/>
      <w:marBottom w:val="0"/>
      <w:divBdr>
        <w:top w:val="none" w:sz="0" w:space="0" w:color="auto"/>
        <w:left w:val="none" w:sz="0" w:space="0" w:color="auto"/>
        <w:bottom w:val="none" w:sz="0" w:space="0" w:color="auto"/>
        <w:right w:val="none" w:sz="0" w:space="0" w:color="auto"/>
      </w:divBdr>
      <w:divsChild>
        <w:div w:id="1605921645">
          <w:marLeft w:val="0"/>
          <w:marRight w:val="0"/>
          <w:marTop w:val="0"/>
          <w:marBottom w:val="0"/>
          <w:divBdr>
            <w:top w:val="none" w:sz="0" w:space="0" w:color="auto"/>
            <w:left w:val="none" w:sz="0" w:space="0" w:color="auto"/>
            <w:bottom w:val="none" w:sz="0" w:space="0" w:color="auto"/>
            <w:right w:val="none" w:sz="0" w:space="0" w:color="auto"/>
          </w:divBdr>
          <w:divsChild>
            <w:div w:id="1868908495">
              <w:marLeft w:val="0"/>
              <w:marRight w:val="0"/>
              <w:marTop w:val="0"/>
              <w:marBottom w:val="300"/>
              <w:divBdr>
                <w:top w:val="none" w:sz="0" w:space="0" w:color="auto"/>
                <w:left w:val="none" w:sz="0" w:space="0" w:color="auto"/>
                <w:bottom w:val="none" w:sz="0" w:space="0" w:color="auto"/>
                <w:right w:val="none" w:sz="0" w:space="0" w:color="auto"/>
              </w:divBdr>
            </w:div>
          </w:divsChild>
        </w:div>
        <w:div w:id="193077693">
          <w:marLeft w:val="0"/>
          <w:marRight w:val="0"/>
          <w:marTop w:val="0"/>
          <w:marBottom w:val="0"/>
          <w:divBdr>
            <w:top w:val="none" w:sz="0" w:space="0" w:color="auto"/>
            <w:left w:val="none" w:sz="0" w:space="0" w:color="auto"/>
            <w:bottom w:val="none" w:sz="0" w:space="0" w:color="auto"/>
            <w:right w:val="none" w:sz="0" w:space="0" w:color="auto"/>
          </w:divBdr>
          <w:divsChild>
            <w:div w:id="2120559219">
              <w:marLeft w:val="0"/>
              <w:marRight w:val="0"/>
              <w:marTop w:val="0"/>
              <w:marBottom w:val="0"/>
              <w:divBdr>
                <w:top w:val="none" w:sz="0" w:space="0" w:color="auto"/>
                <w:left w:val="none" w:sz="0" w:space="0" w:color="auto"/>
                <w:bottom w:val="none" w:sz="0" w:space="0" w:color="auto"/>
                <w:right w:val="none" w:sz="0" w:space="0" w:color="auto"/>
              </w:divBdr>
              <w:divsChild>
                <w:div w:id="1230848848">
                  <w:marLeft w:val="0"/>
                  <w:marRight w:val="0"/>
                  <w:marTop w:val="0"/>
                  <w:marBottom w:val="0"/>
                  <w:divBdr>
                    <w:top w:val="none" w:sz="0" w:space="0" w:color="auto"/>
                    <w:left w:val="none" w:sz="0" w:space="0" w:color="auto"/>
                    <w:bottom w:val="none" w:sz="0" w:space="0" w:color="auto"/>
                    <w:right w:val="none" w:sz="0" w:space="0" w:color="auto"/>
                  </w:divBdr>
                  <w:divsChild>
                    <w:div w:id="15728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A104A-C9C8-5044-AA8E-2A021EA4A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Thomas</dc:creator>
  <cp:keywords/>
  <dc:description/>
  <cp:lastModifiedBy>Sherry Thomas</cp:lastModifiedBy>
  <cp:revision>4</cp:revision>
  <cp:lastPrinted>2024-03-01T17:24:00Z</cp:lastPrinted>
  <dcterms:created xsi:type="dcterms:W3CDTF">2025-04-17T14:12:00Z</dcterms:created>
  <dcterms:modified xsi:type="dcterms:W3CDTF">2025-04-18T00:42:00Z</dcterms:modified>
</cp:coreProperties>
</file>